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7A9BE0D6" w14:textId="4C6A0FC1" w:rsidR="00D93522" w:rsidRPr="00711B27" w:rsidRDefault="00D93522" w:rsidP="00FF7069">
            <w:pPr>
              <w:rPr>
                <w:rFonts w:ascii="Arial" w:hAnsi="Arial" w:cs="Arial"/>
                <w:i/>
                <w:iCs/>
                <w:color w:val="C00000"/>
                <w:kern w:val="2"/>
                <w:sz w:val="20"/>
              </w:rPr>
            </w:pPr>
            <w:r w:rsidRPr="00D93522">
              <w:rPr>
                <w:rFonts w:ascii="Arial" w:hAnsi="Arial" w:cs="Arial"/>
                <w:b/>
                <w:bCs/>
                <w:kern w:val="2"/>
                <w:sz w:val="20"/>
              </w:rPr>
              <w:t>Akumuliatorių baterijų talpos matavimo prietaisas su įtampos jutikliais</w:t>
            </w:r>
            <w:r w:rsidR="00C26D32">
              <w:rPr>
                <w:rFonts w:ascii="Arial" w:hAnsi="Arial" w:cs="Arial"/>
                <w:b/>
                <w:bCs/>
                <w:kern w:val="2"/>
                <w:sz w:val="20"/>
              </w:rPr>
              <w:t xml:space="preserve"> </w:t>
            </w:r>
            <w:r w:rsidR="00C26D32">
              <w:rPr>
                <w:rFonts w:ascii="Arial" w:hAnsi="Arial" w:cs="Arial"/>
                <w:b/>
                <w:bCs/>
                <w:kern w:val="2"/>
                <w:sz w:val="20"/>
              </w:rPr>
              <w:br/>
            </w:r>
            <w:r w:rsidR="00C26D32" w:rsidRPr="00711B27">
              <w:rPr>
                <w:rFonts w:ascii="Arial" w:hAnsi="Arial" w:cs="Arial"/>
                <w:i/>
                <w:iCs/>
                <w:color w:val="C00000"/>
                <w:kern w:val="2"/>
                <w:sz w:val="20"/>
              </w:rPr>
              <w:t>(III pirkimo objekto dalys</w:t>
            </w:r>
            <w:r w:rsidR="002B7947">
              <w:rPr>
                <w:rFonts w:ascii="Arial" w:hAnsi="Arial" w:cs="Arial"/>
                <w:i/>
                <w:iCs/>
                <w:color w:val="C00000"/>
                <w:kern w:val="2"/>
                <w:sz w:val="20"/>
              </w:rPr>
              <w:t xml:space="preserve"> – toliau POD</w:t>
            </w:r>
            <w:r w:rsidR="00C26D32" w:rsidRPr="00711B27">
              <w:rPr>
                <w:rFonts w:ascii="Arial" w:hAnsi="Arial" w:cs="Arial"/>
                <w:i/>
                <w:iCs/>
                <w:color w:val="C00000"/>
                <w:kern w:val="2"/>
                <w:sz w:val="20"/>
              </w:rPr>
              <w:t>)</w:t>
            </w:r>
            <w:r w:rsidRPr="00711B27">
              <w:rPr>
                <w:rFonts w:ascii="Arial" w:hAnsi="Arial" w:cs="Arial"/>
                <w:i/>
                <w:iCs/>
                <w:color w:val="C00000"/>
                <w:kern w:val="2"/>
                <w:sz w:val="20"/>
              </w:rPr>
              <w:t>:</w:t>
            </w:r>
          </w:p>
          <w:p w14:paraId="753F4722" w14:textId="353C57F4" w:rsidR="001E26A2" w:rsidRPr="00711B27" w:rsidRDefault="001E26A2" w:rsidP="001E26A2">
            <w:pPr>
              <w:rPr>
                <w:rFonts w:ascii="Arial" w:hAnsi="Arial" w:cs="Arial"/>
                <w:i/>
                <w:iCs/>
                <w:color w:val="C00000"/>
                <w:kern w:val="2"/>
                <w:sz w:val="20"/>
                <w:lang w:val="en-US"/>
              </w:rPr>
            </w:pPr>
            <w:r w:rsidRPr="00711B27">
              <w:rPr>
                <w:rFonts w:ascii="Arial" w:hAnsi="Arial" w:cs="Arial"/>
                <w:i/>
                <w:iCs/>
                <w:color w:val="C00000"/>
                <w:kern w:val="2"/>
                <w:sz w:val="20"/>
                <w:lang w:val="en-US"/>
              </w:rPr>
              <w:t xml:space="preserve">I POD - Baterijų </w:t>
            </w:r>
            <w:proofErr w:type="spellStart"/>
            <w:r w:rsidRPr="00711B27">
              <w:rPr>
                <w:rFonts w:ascii="Arial" w:hAnsi="Arial" w:cs="Arial"/>
                <w:i/>
                <w:iCs/>
                <w:color w:val="C00000"/>
                <w:kern w:val="2"/>
                <w:sz w:val="20"/>
                <w:lang w:val="en-US"/>
              </w:rPr>
              <w:t>talpos</w:t>
            </w:r>
            <w:proofErr w:type="spellEnd"/>
            <w:r w:rsidRPr="00711B27">
              <w:rPr>
                <w:rFonts w:ascii="Arial" w:hAnsi="Arial" w:cs="Arial"/>
                <w:i/>
                <w:iCs/>
                <w:color w:val="C00000"/>
                <w:kern w:val="2"/>
                <w:sz w:val="20"/>
                <w:lang w:val="en-US"/>
              </w:rPr>
              <w:t xml:space="preserve"> </w:t>
            </w:r>
            <w:proofErr w:type="spellStart"/>
            <w:r w:rsidRPr="00711B27">
              <w:rPr>
                <w:rFonts w:ascii="Arial" w:hAnsi="Arial" w:cs="Arial"/>
                <w:i/>
                <w:iCs/>
                <w:color w:val="C00000"/>
                <w:kern w:val="2"/>
                <w:sz w:val="20"/>
                <w:lang w:val="en-US"/>
              </w:rPr>
              <w:t>matavimo</w:t>
            </w:r>
            <w:proofErr w:type="spellEnd"/>
            <w:r w:rsidRPr="00711B27">
              <w:rPr>
                <w:rFonts w:ascii="Arial" w:hAnsi="Arial" w:cs="Arial"/>
                <w:i/>
                <w:iCs/>
                <w:color w:val="C00000"/>
                <w:kern w:val="2"/>
                <w:sz w:val="20"/>
                <w:lang w:val="en-US"/>
              </w:rPr>
              <w:t xml:space="preserve"> </w:t>
            </w:r>
            <w:proofErr w:type="spellStart"/>
            <w:r w:rsidRPr="00711B27">
              <w:rPr>
                <w:rFonts w:ascii="Arial" w:hAnsi="Arial" w:cs="Arial"/>
                <w:i/>
                <w:iCs/>
                <w:color w:val="C00000"/>
                <w:kern w:val="2"/>
                <w:sz w:val="20"/>
                <w:lang w:val="en-US"/>
              </w:rPr>
              <w:t>prietaisas</w:t>
            </w:r>
            <w:proofErr w:type="spellEnd"/>
            <w:r w:rsidRPr="00711B27">
              <w:rPr>
                <w:rFonts w:ascii="Arial" w:hAnsi="Arial" w:cs="Arial"/>
                <w:i/>
                <w:iCs/>
                <w:color w:val="C00000"/>
                <w:kern w:val="2"/>
                <w:sz w:val="20"/>
                <w:lang w:val="en-US"/>
              </w:rPr>
              <w:t xml:space="preserve">; </w:t>
            </w:r>
          </w:p>
          <w:p w14:paraId="1798CDAD" w14:textId="77777777" w:rsidR="001E26A2" w:rsidRPr="00711B27" w:rsidRDefault="001E26A2" w:rsidP="001E26A2">
            <w:pPr>
              <w:rPr>
                <w:rFonts w:ascii="Arial" w:hAnsi="Arial" w:cs="Arial"/>
                <w:i/>
                <w:iCs/>
                <w:color w:val="C00000"/>
                <w:kern w:val="2"/>
                <w:sz w:val="20"/>
                <w:lang w:val="en-US"/>
              </w:rPr>
            </w:pPr>
            <w:r w:rsidRPr="00711B27">
              <w:rPr>
                <w:rFonts w:ascii="Arial" w:hAnsi="Arial" w:cs="Arial"/>
                <w:i/>
                <w:iCs/>
                <w:color w:val="C00000"/>
                <w:kern w:val="2"/>
                <w:sz w:val="20"/>
                <w:lang w:val="en-US"/>
              </w:rPr>
              <w:t xml:space="preserve">II POD - Baterijų </w:t>
            </w:r>
            <w:proofErr w:type="spellStart"/>
            <w:r w:rsidRPr="00711B27">
              <w:rPr>
                <w:rFonts w:ascii="Arial" w:hAnsi="Arial" w:cs="Arial"/>
                <w:i/>
                <w:iCs/>
                <w:color w:val="C00000"/>
                <w:kern w:val="2"/>
                <w:sz w:val="20"/>
                <w:lang w:val="en-US"/>
              </w:rPr>
              <w:t>įtampos</w:t>
            </w:r>
            <w:proofErr w:type="spellEnd"/>
            <w:r w:rsidRPr="00711B27">
              <w:rPr>
                <w:rFonts w:ascii="Arial" w:hAnsi="Arial" w:cs="Arial"/>
                <w:i/>
                <w:iCs/>
                <w:color w:val="C00000"/>
                <w:kern w:val="2"/>
                <w:sz w:val="20"/>
                <w:lang w:val="en-US"/>
              </w:rPr>
              <w:t xml:space="preserve"> </w:t>
            </w:r>
            <w:proofErr w:type="spellStart"/>
            <w:r w:rsidRPr="00711B27">
              <w:rPr>
                <w:rFonts w:ascii="Arial" w:hAnsi="Arial" w:cs="Arial"/>
                <w:i/>
                <w:iCs/>
                <w:color w:val="C00000"/>
                <w:kern w:val="2"/>
                <w:sz w:val="20"/>
                <w:lang w:val="en-US"/>
              </w:rPr>
              <w:t>monitoringo</w:t>
            </w:r>
            <w:proofErr w:type="spellEnd"/>
            <w:r w:rsidRPr="00711B27">
              <w:rPr>
                <w:rFonts w:ascii="Arial" w:hAnsi="Arial" w:cs="Arial"/>
                <w:i/>
                <w:iCs/>
                <w:color w:val="C00000"/>
                <w:kern w:val="2"/>
                <w:sz w:val="20"/>
                <w:lang w:val="en-US"/>
              </w:rPr>
              <w:t xml:space="preserve"> </w:t>
            </w:r>
            <w:proofErr w:type="spellStart"/>
            <w:r w:rsidRPr="00711B27">
              <w:rPr>
                <w:rFonts w:ascii="Arial" w:hAnsi="Arial" w:cs="Arial"/>
                <w:i/>
                <w:iCs/>
                <w:color w:val="C00000"/>
                <w:kern w:val="2"/>
                <w:sz w:val="20"/>
                <w:lang w:val="en-US"/>
              </w:rPr>
              <w:t>sistema</w:t>
            </w:r>
            <w:proofErr w:type="spellEnd"/>
            <w:r w:rsidRPr="00711B27">
              <w:rPr>
                <w:rFonts w:ascii="Arial" w:hAnsi="Arial" w:cs="Arial"/>
                <w:i/>
                <w:iCs/>
                <w:color w:val="C00000"/>
                <w:kern w:val="2"/>
                <w:sz w:val="20"/>
                <w:lang w:val="en-US"/>
              </w:rPr>
              <w:t xml:space="preserve">; </w:t>
            </w:r>
          </w:p>
          <w:p w14:paraId="0692AC08" w14:textId="77777777" w:rsidR="004C05F1" w:rsidRDefault="001E26A2" w:rsidP="00FF7069">
            <w:pPr>
              <w:rPr>
                <w:rFonts w:ascii="Arial" w:hAnsi="Arial" w:cs="Arial"/>
                <w:b/>
                <w:bCs/>
                <w:color w:val="C00000"/>
                <w:kern w:val="2"/>
                <w:sz w:val="20"/>
                <w:lang w:val="en-US"/>
              </w:rPr>
            </w:pPr>
            <w:r w:rsidRPr="00711B27">
              <w:rPr>
                <w:rFonts w:ascii="Arial" w:hAnsi="Arial" w:cs="Arial"/>
                <w:i/>
                <w:iCs/>
                <w:color w:val="C00000"/>
                <w:kern w:val="2"/>
                <w:sz w:val="20"/>
                <w:lang w:val="en-US"/>
              </w:rPr>
              <w:t xml:space="preserve">III POD - Baterijų </w:t>
            </w:r>
            <w:proofErr w:type="spellStart"/>
            <w:r w:rsidRPr="00711B27">
              <w:rPr>
                <w:rFonts w:ascii="Arial" w:hAnsi="Arial" w:cs="Arial"/>
                <w:i/>
                <w:iCs/>
                <w:color w:val="C00000"/>
                <w:kern w:val="2"/>
                <w:sz w:val="20"/>
                <w:lang w:val="en-US"/>
              </w:rPr>
              <w:t>talpos</w:t>
            </w:r>
            <w:proofErr w:type="spellEnd"/>
            <w:r w:rsidRPr="00711B27">
              <w:rPr>
                <w:rFonts w:ascii="Arial" w:hAnsi="Arial" w:cs="Arial"/>
                <w:i/>
                <w:iCs/>
                <w:color w:val="C00000"/>
                <w:kern w:val="2"/>
                <w:sz w:val="20"/>
                <w:lang w:val="en-US"/>
              </w:rPr>
              <w:t xml:space="preserve"> </w:t>
            </w:r>
            <w:proofErr w:type="spellStart"/>
            <w:r w:rsidRPr="00711B27">
              <w:rPr>
                <w:rFonts w:ascii="Arial" w:hAnsi="Arial" w:cs="Arial"/>
                <w:i/>
                <w:iCs/>
                <w:color w:val="C00000"/>
                <w:kern w:val="2"/>
                <w:sz w:val="20"/>
                <w:lang w:val="en-US"/>
              </w:rPr>
              <w:t>matavimo</w:t>
            </w:r>
            <w:proofErr w:type="spellEnd"/>
            <w:r w:rsidRPr="00711B27">
              <w:rPr>
                <w:rFonts w:ascii="Arial" w:hAnsi="Arial" w:cs="Arial"/>
                <w:i/>
                <w:iCs/>
                <w:color w:val="C00000"/>
                <w:kern w:val="2"/>
                <w:sz w:val="20"/>
                <w:lang w:val="en-US"/>
              </w:rPr>
              <w:t xml:space="preserve"> </w:t>
            </w:r>
            <w:proofErr w:type="spellStart"/>
            <w:r w:rsidRPr="00711B27">
              <w:rPr>
                <w:rFonts w:ascii="Arial" w:hAnsi="Arial" w:cs="Arial"/>
                <w:i/>
                <w:iCs/>
                <w:color w:val="C00000"/>
                <w:kern w:val="2"/>
                <w:sz w:val="20"/>
                <w:lang w:val="en-US"/>
              </w:rPr>
              <w:t>prietaiso</w:t>
            </w:r>
            <w:proofErr w:type="spellEnd"/>
            <w:r w:rsidRPr="00711B27">
              <w:rPr>
                <w:rFonts w:ascii="Arial" w:hAnsi="Arial" w:cs="Arial"/>
                <w:i/>
                <w:iCs/>
                <w:color w:val="C00000"/>
                <w:kern w:val="2"/>
                <w:sz w:val="20"/>
                <w:lang w:val="en-US"/>
              </w:rPr>
              <w:t xml:space="preserve"> </w:t>
            </w:r>
            <w:proofErr w:type="spellStart"/>
            <w:r w:rsidRPr="00711B27">
              <w:rPr>
                <w:rFonts w:ascii="Arial" w:hAnsi="Arial" w:cs="Arial"/>
                <w:i/>
                <w:iCs/>
                <w:color w:val="C00000"/>
                <w:kern w:val="2"/>
                <w:sz w:val="20"/>
                <w:lang w:val="en-US"/>
              </w:rPr>
              <w:t>papildomos</w:t>
            </w:r>
            <w:proofErr w:type="spellEnd"/>
            <w:r w:rsidRPr="00711B27">
              <w:rPr>
                <w:rFonts w:ascii="Arial" w:hAnsi="Arial" w:cs="Arial"/>
                <w:i/>
                <w:iCs/>
                <w:color w:val="C00000"/>
                <w:kern w:val="2"/>
                <w:sz w:val="20"/>
                <w:lang w:val="en-US"/>
              </w:rPr>
              <w:t xml:space="preserve"> </w:t>
            </w:r>
            <w:proofErr w:type="spellStart"/>
            <w:r w:rsidRPr="00711B27">
              <w:rPr>
                <w:rFonts w:ascii="Arial" w:hAnsi="Arial" w:cs="Arial"/>
                <w:i/>
                <w:iCs/>
                <w:color w:val="C00000"/>
                <w:kern w:val="2"/>
                <w:sz w:val="20"/>
                <w:lang w:val="en-US"/>
              </w:rPr>
              <w:t>apkrovos</w:t>
            </w:r>
            <w:proofErr w:type="spellEnd"/>
            <w:r w:rsidRPr="00711B27">
              <w:rPr>
                <w:rFonts w:ascii="Arial" w:hAnsi="Arial" w:cs="Arial"/>
                <w:i/>
                <w:iCs/>
                <w:color w:val="C00000"/>
                <w:kern w:val="2"/>
                <w:sz w:val="20"/>
                <w:lang w:val="en-US"/>
              </w:rPr>
              <w:t xml:space="preserve"> </w:t>
            </w:r>
            <w:proofErr w:type="spellStart"/>
            <w:r w:rsidRPr="00711B27">
              <w:rPr>
                <w:rFonts w:ascii="Arial" w:hAnsi="Arial" w:cs="Arial"/>
                <w:i/>
                <w:iCs/>
                <w:color w:val="C00000"/>
                <w:kern w:val="2"/>
                <w:sz w:val="20"/>
                <w:lang w:val="en-US"/>
              </w:rPr>
              <w:t>blokas</w:t>
            </w:r>
            <w:proofErr w:type="spellEnd"/>
            <w:r w:rsidRPr="00711B27">
              <w:rPr>
                <w:rFonts w:ascii="Arial" w:hAnsi="Arial" w:cs="Arial"/>
                <w:i/>
                <w:iCs/>
                <w:color w:val="C00000"/>
                <w:kern w:val="2"/>
                <w:sz w:val="20"/>
                <w:lang w:val="en-US"/>
              </w:rPr>
              <w:t>.</w:t>
            </w:r>
            <w:r w:rsidRPr="00711B27">
              <w:rPr>
                <w:rFonts w:ascii="Arial" w:hAnsi="Arial" w:cs="Arial"/>
                <w:b/>
                <w:bCs/>
                <w:color w:val="C00000"/>
                <w:kern w:val="2"/>
                <w:sz w:val="20"/>
                <w:lang w:val="en-US"/>
              </w:rPr>
              <w:t xml:space="preserve"> </w:t>
            </w:r>
          </w:p>
          <w:p w14:paraId="163D6CFC" w14:textId="61FFA3CA" w:rsidR="007810C7" w:rsidRPr="007810C7" w:rsidRDefault="007810C7" w:rsidP="00FF7069">
            <w:pPr>
              <w:rPr>
                <w:rFonts w:ascii="Arial" w:hAnsi="Arial" w:cs="Arial"/>
                <w:i/>
                <w:iCs/>
                <w:kern w:val="2"/>
                <w:sz w:val="20"/>
              </w:rPr>
            </w:pPr>
            <w:r w:rsidRPr="007810C7">
              <w:rPr>
                <w:rFonts w:ascii="Arial" w:hAnsi="Arial" w:cs="Arial"/>
                <w:i/>
                <w:iCs/>
                <w:color w:val="C00000"/>
                <w:kern w:val="2"/>
                <w:sz w:val="20"/>
                <w:lang w:val="en-US"/>
              </w:rPr>
              <w:t xml:space="preserve">(Jei </w:t>
            </w:r>
            <w:proofErr w:type="spellStart"/>
            <w:r w:rsidRPr="007810C7">
              <w:rPr>
                <w:rFonts w:ascii="Arial" w:hAnsi="Arial" w:cs="Arial"/>
                <w:i/>
                <w:iCs/>
                <w:color w:val="C00000"/>
                <w:kern w:val="2"/>
                <w:sz w:val="20"/>
                <w:lang w:val="en-US"/>
              </w:rPr>
              <w:t>tiekėjas</w:t>
            </w:r>
            <w:proofErr w:type="spellEnd"/>
            <w:r w:rsidRPr="007810C7">
              <w:rPr>
                <w:rFonts w:ascii="Arial" w:hAnsi="Arial" w:cs="Arial"/>
                <w:i/>
                <w:iCs/>
                <w:color w:val="C00000"/>
                <w:kern w:val="2"/>
                <w:sz w:val="20"/>
                <w:lang w:val="en-US"/>
              </w:rPr>
              <w:t xml:space="preserve"> taps </w:t>
            </w:r>
            <w:proofErr w:type="spellStart"/>
            <w:r w:rsidRPr="007810C7">
              <w:rPr>
                <w:rFonts w:ascii="Arial" w:hAnsi="Arial" w:cs="Arial"/>
                <w:i/>
                <w:iCs/>
                <w:color w:val="C00000"/>
                <w:kern w:val="2"/>
                <w:sz w:val="20"/>
                <w:lang w:val="en-US"/>
              </w:rPr>
              <w:t>laimėtoju</w:t>
            </w:r>
            <w:proofErr w:type="spellEnd"/>
            <w:r w:rsidRPr="007810C7">
              <w:rPr>
                <w:rFonts w:ascii="Arial" w:hAnsi="Arial" w:cs="Arial"/>
                <w:i/>
                <w:iCs/>
                <w:color w:val="C00000"/>
                <w:kern w:val="2"/>
                <w:sz w:val="20"/>
                <w:lang w:val="en-US"/>
              </w:rPr>
              <w:t xml:space="preserve"> </w:t>
            </w:r>
            <w:proofErr w:type="spellStart"/>
            <w:r w:rsidRPr="007810C7">
              <w:rPr>
                <w:rFonts w:ascii="Arial" w:hAnsi="Arial" w:cs="Arial"/>
                <w:i/>
                <w:iCs/>
                <w:color w:val="C00000"/>
                <w:kern w:val="2"/>
                <w:sz w:val="20"/>
                <w:lang w:val="en-US"/>
              </w:rPr>
              <w:t>dėl</w:t>
            </w:r>
            <w:proofErr w:type="spellEnd"/>
            <w:r w:rsidRPr="007810C7">
              <w:rPr>
                <w:rFonts w:ascii="Arial" w:hAnsi="Arial" w:cs="Arial"/>
                <w:i/>
                <w:iCs/>
                <w:color w:val="C00000"/>
                <w:kern w:val="2"/>
                <w:sz w:val="20"/>
                <w:lang w:val="en-US"/>
              </w:rPr>
              <w:t xml:space="preserve"> </w:t>
            </w:r>
            <w:proofErr w:type="spellStart"/>
            <w:r w:rsidRPr="007810C7">
              <w:rPr>
                <w:rFonts w:ascii="Arial" w:hAnsi="Arial" w:cs="Arial"/>
                <w:i/>
                <w:iCs/>
                <w:color w:val="C00000"/>
                <w:kern w:val="2"/>
                <w:sz w:val="20"/>
                <w:lang w:val="en-US"/>
              </w:rPr>
              <w:t>daugiau</w:t>
            </w:r>
            <w:proofErr w:type="spellEnd"/>
            <w:r w:rsidRPr="007810C7">
              <w:rPr>
                <w:rFonts w:ascii="Arial" w:hAnsi="Arial" w:cs="Arial"/>
                <w:i/>
                <w:iCs/>
                <w:color w:val="C00000"/>
                <w:kern w:val="2"/>
                <w:sz w:val="20"/>
                <w:lang w:val="en-US"/>
              </w:rPr>
              <w:t xml:space="preserve"> </w:t>
            </w:r>
            <w:proofErr w:type="spellStart"/>
            <w:r w:rsidRPr="007810C7">
              <w:rPr>
                <w:rFonts w:ascii="Arial" w:hAnsi="Arial" w:cs="Arial"/>
                <w:i/>
                <w:iCs/>
                <w:color w:val="C00000"/>
                <w:kern w:val="2"/>
                <w:sz w:val="20"/>
                <w:lang w:val="en-US"/>
              </w:rPr>
              <w:t>nei</w:t>
            </w:r>
            <w:proofErr w:type="spellEnd"/>
            <w:r w:rsidRPr="007810C7">
              <w:rPr>
                <w:rFonts w:ascii="Arial" w:hAnsi="Arial" w:cs="Arial"/>
                <w:i/>
                <w:iCs/>
                <w:color w:val="C00000"/>
                <w:kern w:val="2"/>
                <w:sz w:val="20"/>
                <w:lang w:val="en-US"/>
              </w:rPr>
              <w:t xml:space="preserve"> </w:t>
            </w:r>
            <w:proofErr w:type="spellStart"/>
            <w:r w:rsidRPr="007810C7">
              <w:rPr>
                <w:rFonts w:ascii="Arial" w:hAnsi="Arial" w:cs="Arial"/>
                <w:i/>
                <w:iCs/>
                <w:color w:val="C00000"/>
                <w:kern w:val="2"/>
                <w:sz w:val="20"/>
                <w:lang w:val="en-US"/>
              </w:rPr>
              <w:t>vienos</w:t>
            </w:r>
            <w:proofErr w:type="spellEnd"/>
            <w:r w:rsidRPr="007810C7">
              <w:rPr>
                <w:rFonts w:ascii="Arial" w:hAnsi="Arial" w:cs="Arial"/>
                <w:i/>
                <w:iCs/>
                <w:color w:val="C00000"/>
                <w:kern w:val="2"/>
                <w:sz w:val="20"/>
                <w:lang w:val="en-US"/>
              </w:rPr>
              <w:t xml:space="preserve"> </w:t>
            </w:r>
            <w:r w:rsidR="00C20243">
              <w:rPr>
                <w:rFonts w:ascii="Arial" w:hAnsi="Arial" w:cs="Arial"/>
                <w:i/>
                <w:iCs/>
                <w:color w:val="C00000"/>
                <w:kern w:val="2"/>
                <w:sz w:val="20"/>
                <w:lang w:val="en-US"/>
              </w:rPr>
              <w:t>POD</w:t>
            </w:r>
            <w:r w:rsidRPr="007810C7">
              <w:rPr>
                <w:rFonts w:ascii="Arial" w:hAnsi="Arial" w:cs="Arial"/>
                <w:i/>
                <w:iCs/>
                <w:color w:val="C00000"/>
                <w:kern w:val="2"/>
                <w:sz w:val="20"/>
                <w:lang w:val="en-US"/>
              </w:rPr>
              <w:t xml:space="preserve">, </w:t>
            </w:r>
            <w:proofErr w:type="spellStart"/>
            <w:r w:rsidRPr="007810C7">
              <w:rPr>
                <w:rFonts w:ascii="Arial" w:hAnsi="Arial" w:cs="Arial"/>
                <w:i/>
                <w:iCs/>
                <w:color w:val="C00000"/>
                <w:kern w:val="2"/>
                <w:sz w:val="20"/>
                <w:lang w:val="en-US"/>
              </w:rPr>
              <w:t>Sutartis</w:t>
            </w:r>
            <w:proofErr w:type="spellEnd"/>
            <w:r w:rsidRPr="007810C7">
              <w:rPr>
                <w:rFonts w:ascii="Arial" w:hAnsi="Arial" w:cs="Arial"/>
                <w:i/>
                <w:iCs/>
                <w:color w:val="C00000"/>
                <w:kern w:val="2"/>
                <w:sz w:val="20"/>
                <w:lang w:val="en-US"/>
              </w:rPr>
              <w:t xml:space="preserve"> bus </w:t>
            </w:r>
            <w:proofErr w:type="spellStart"/>
            <w:r w:rsidRPr="007810C7">
              <w:rPr>
                <w:rFonts w:ascii="Arial" w:hAnsi="Arial" w:cs="Arial"/>
                <w:i/>
                <w:iCs/>
                <w:color w:val="C00000"/>
                <w:kern w:val="2"/>
                <w:sz w:val="20"/>
                <w:lang w:val="en-US"/>
              </w:rPr>
              <w:t>sudaroma</w:t>
            </w:r>
            <w:proofErr w:type="spellEnd"/>
            <w:r w:rsidRPr="007810C7">
              <w:rPr>
                <w:rFonts w:ascii="Arial" w:hAnsi="Arial" w:cs="Arial"/>
                <w:i/>
                <w:iCs/>
                <w:color w:val="C00000"/>
                <w:kern w:val="2"/>
                <w:sz w:val="20"/>
                <w:lang w:val="en-US"/>
              </w:rPr>
              <w:t xml:space="preserve"> </w:t>
            </w:r>
            <w:proofErr w:type="spellStart"/>
            <w:r w:rsidRPr="007810C7">
              <w:rPr>
                <w:rFonts w:ascii="Arial" w:hAnsi="Arial" w:cs="Arial"/>
                <w:i/>
                <w:iCs/>
                <w:color w:val="C00000"/>
                <w:kern w:val="2"/>
                <w:sz w:val="20"/>
                <w:lang w:val="en-US"/>
              </w:rPr>
              <w:t>atskirai</w:t>
            </w:r>
            <w:proofErr w:type="spellEnd"/>
            <w:r w:rsidRPr="007810C7">
              <w:rPr>
                <w:rFonts w:ascii="Arial" w:hAnsi="Arial" w:cs="Arial"/>
                <w:i/>
                <w:iCs/>
                <w:color w:val="C00000"/>
                <w:kern w:val="2"/>
                <w:sz w:val="20"/>
                <w:lang w:val="en-US"/>
              </w:rPr>
              <w:t xml:space="preserve"> </w:t>
            </w:r>
            <w:proofErr w:type="spellStart"/>
            <w:r w:rsidRPr="007810C7">
              <w:rPr>
                <w:rFonts w:ascii="Arial" w:hAnsi="Arial" w:cs="Arial"/>
                <w:i/>
                <w:iCs/>
                <w:color w:val="C00000"/>
                <w:kern w:val="2"/>
                <w:sz w:val="20"/>
                <w:lang w:val="en-US"/>
              </w:rPr>
              <w:t>dėl</w:t>
            </w:r>
            <w:proofErr w:type="spellEnd"/>
            <w:r w:rsidRPr="007810C7">
              <w:rPr>
                <w:rFonts w:ascii="Arial" w:hAnsi="Arial" w:cs="Arial"/>
                <w:i/>
                <w:iCs/>
                <w:color w:val="C00000"/>
                <w:kern w:val="2"/>
                <w:sz w:val="20"/>
                <w:lang w:val="en-US"/>
              </w:rPr>
              <w:t xml:space="preserve"> </w:t>
            </w:r>
            <w:proofErr w:type="spellStart"/>
            <w:r w:rsidRPr="007810C7">
              <w:rPr>
                <w:rFonts w:ascii="Arial" w:hAnsi="Arial" w:cs="Arial"/>
                <w:i/>
                <w:iCs/>
                <w:color w:val="C00000"/>
                <w:kern w:val="2"/>
                <w:sz w:val="20"/>
                <w:lang w:val="en-US"/>
              </w:rPr>
              <w:t>kiekvienos</w:t>
            </w:r>
            <w:proofErr w:type="spellEnd"/>
            <w:r w:rsidRPr="007810C7">
              <w:rPr>
                <w:rFonts w:ascii="Arial" w:hAnsi="Arial" w:cs="Arial"/>
                <w:i/>
                <w:iCs/>
                <w:color w:val="C00000"/>
                <w:kern w:val="2"/>
                <w:sz w:val="20"/>
                <w:lang w:val="en-US"/>
              </w:rPr>
              <w:t xml:space="preserve"> </w:t>
            </w:r>
            <w:proofErr w:type="spellStart"/>
            <w:r w:rsidRPr="007810C7">
              <w:rPr>
                <w:rFonts w:ascii="Arial" w:hAnsi="Arial" w:cs="Arial"/>
                <w:i/>
                <w:iCs/>
                <w:color w:val="C00000"/>
                <w:kern w:val="2"/>
                <w:sz w:val="20"/>
                <w:lang w:val="en-US"/>
              </w:rPr>
              <w:t>iš</w:t>
            </w:r>
            <w:proofErr w:type="spellEnd"/>
            <w:r w:rsidRPr="007810C7">
              <w:rPr>
                <w:rFonts w:ascii="Arial" w:hAnsi="Arial" w:cs="Arial"/>
                <w:i/>
                <w:iCs/>
                <w:color w:val="C00000"/>
                <w:kern w:val="2"/>
                <w:sz w:val="20"/>
                <w:lang w:val="en-US"/>
              </w:rPr>
              <w:t xml:space="preserve"> </w:t>
            </w:r>
            <w:r w:rsidR="00C20243">
              <w:rPr>
                <w:rFonts w:ascii="Arial" w:hAnsi="Arial" w:cs="Arial"/>
                <w:i/>
                <w:iCs/>
                <w:color w:val="C00000"/>
                <w:kern w:val="2"/>
                <w:sz w:val="20"/>
                <w:lang w:val="en-US"/>
              </w:rPr>
              <w:t>POD</w:t>
            </w:r>
            <w:r w:rsidRPr="007810C7">
              <w:rPr>
                <w:rFonts w:ascii="Arial" w:hAnsi="Arial" w:cs="Arial"/>
                <w:i/>
                <w:iCs/>
                <w:color w:val="C00000"/>
                <w:kern w:val="2"/>
                <w:sz w:val="20"/>
                <w:lang w:val="en-US"/>
              </w:rPr>
              <w:t>).</w:t>
            </w: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652F68">
        <w:trPr>
          <w:trHeight w:val="300"/>
        </w:trPr>
        <w:tc>
          <w:tcPr>
            <w:tcW w:w="10201" w:type="dxa"/>
            <w:gridSpan w:val="4"/>
            <w:shd w:val="clear" w:color="auto" w:fill="A6A6A6" w:themeFill="background1" w:themeFillShade="A6"/>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vAlign w:val="center"/>
          </w:tcPr>
          <w:p w14:paraId="396CD897" w14:textId="6AA55F92" w:rsidR="004C05F1" w:rsidRPr="007F35FA" w:rsidRDefault="00B474AA"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8706A7">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vAlign w:val="center"/>
          </w:tcPr>
          <w:p w14:paraId="35932DFE" w14:textId="4A2CD13E" w:rsidR="004C05F1" w:rsidRPr="007F35FA" w:rsidRDefault="004C05F1" w:rsidP="0084309B">
            <w:pPr>
              <w:spacing w:line="276" w:lineRule="auto"/>
              <w:rPr>
                <w:rFonts w:ascii="Arial" w:hAnsi="Arial" w:cs="Arial"/>
                <w:b/>
                <w:bCs/>
                <w:kern w:val="2"/>
                <w:sz w:val="20"/>
              </w:rPr>
            </w:pPr>
            <w:r w:rsidRPr="007F35FA">
              <w:rPr>
                <w:rFonts w:ascii="Arial" w:hAnsi="Arial" w:cs="Arial"/>
                <w:b/>
                <w:bCs/>
                <w:kern w:val="2"/>
                <w:sz w:val="20"/>
              </w:rPr>
              <w:t>4.1. Prekių pristatymo terminas</w:t>
            </w:r>
          </w:p>
        </w:tc>
        <w:tc>
          <w:tcPr>
            <w:tcW w:w="7337" w:type="dxa"/>
            <w:gridSpan w:val="2"/>
            <w:vAlign w:val="center"/>
          </w:tcPr>
          <w:p w14:paraId="718D3EFA" w14:textId="4E2117FC" w:rsidR="004C05F1" w:rsidRPr="007F35FA" w:rsidRDefault="00B474AA" w:rsidP="00FF7069">
            <w:pPr>
              <w:spacing w:line="276" w:lineRule="auto"/>
              <w:jc w:val="both"/>
              <w:rPr>
                <w:rFonts w:ascii="Arial" w:hAnsi="Arial" w:cs="Arial"/>
                <w:kern w:val="2"/>
                <w:sz w:val="20"/>
              </w:rPr>
            </w:pPr>
            <w:sdt>
              <w:sdtPr>
                <w:rPr>
                  <w:rFonts w:ascii="Arial" w:hAnsi="Arial" w:cs="Arial"/>
                  <w:kern w:val="2"/>
                  <w:sz w:val="20"/>
                </w:rPr>
                <w:id w:val="434408656"/>
                <w:placeholder>
                  <w:docPart w:val="CCE35AA106C34E61BB0143D0269D27F7"/>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84309B">
                  <w:rPr>
                    <w:rFonts w:ascii="Arial" w:hAnsi="Arial" w:cs="Arial"/>
                    <w:kern w:val="2"/>
                    <w:sz w:val="20"/>
                  </w:rPr>
                  <w:t xml:space="preserve">Tiekėjas Prekes įsipareigoja pristatyti nuo Sutarties įsigaliojimo dienos Techninėje specifikacijoje nurodytu adresu ne vėliau kaip per </w:t>
                </w:r>
              </w:sdtContent>
            </w:sdt>
            <w:r w:rsidR="00096B10">
              <w:rPr>
                <w:rFonts w:ascii="Arial" w:hAnsi="Arial" w:cs="Arial"/>
                <w:kern w:val="2"/>
                <w:sz w:val="20"/>
              </w:rPr>
              <w:t>3 (tris)</w:t>
            </w:r>
            <w:r w:rsidR="0084309B">
              <w:rPr>
                <w:rFonts w:ascii="Arial" w:hAnsi="Arial" w:cs="Arial"/>
                <w:kern w:val="2"/>
                <w:sz w:val="20"/>
              </w:rPr>
              <w:t xml:space="preserve"> mėnesius.</w:t>
            </w:r>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2A60F5" w:rsidRPr="007F35FA" w14:paraId="50DE0992" w14:textId="77777777" w:rsidTr="00FF7069">
        <w:trPr>
          <w:trHeight w:val="300"/>
        </w:trPr>
        <w:tc>
          <w:tcPr>
            <w:tcW w:w="2864" w:type="dxa"/>
            <w:gridSpan w:val="2"/>
            <w:vAlign w:val="center"/>
          </w:tcPr>
          <w:p w14:paraId="6B4A1153" w14:textId="054D0E73" w:rsidR="002A60F5" w:rsidRPr="007F35FA" w:rsidRDefault="002A60F5" w:rsidP="00187249">
            <w:pPr>
              <w:spacing w:line="276" w:lineRule="auto"/>
              <w:rPr>
                <w:rFonts w:ascii="Arial" w:hAnsi="Arial" w:cs="Arial"/>
                <w:b/>
                <w:bCs/>
                <w:kern w:val="2"/>
                <w:sz w:val="20"/>
              </w:rPr>
            </w:pPr>
            <w:r w:rsidRPr="002A60F5">
              <w:rPr>
                <w:rFonts w:ascii="Arial" w:hAnsi="Arial" w:cs="Arial"/>
                <w:b/>
                <w:bCs/>
                <w:kern w:val="2"/>
                <w:sz w:val="20"/>
              </w:rPr>
              <w:t>4.3. Užsakymų teikimo tvarka </w:t>
            </w:r>
          </w:p>
        </w:tc>
        <w:tc>
          <w:tcPr>
            <w:tcW w:w="7337" w:type="dxa"/>
            <w:gridSpan w:val="2"/>
            <w:vAlign w:val="center"/>
          </w:tcPr>
          <w:p w14:paraId="138783F5" w14:textId="3FC3070D" w:rsidR="002A60F5" w:rsidRPr="007F35FA" w:rsidRDefault="002A60F5" w:rsidP="00FF7069">
            <w:pPr>
              <w:spacing w:line="276" w:lineRule="auto"/>
              <w:jc w:val="both"/>
              <w:rPr>
                <w:rFonts w:ascii="Arial" w:hAnsi="Arial" w:cs="Arial"/>
                <w:kern w:val="2"/>
                <w:sz w:val="20"/>
              </w:rPr>
            </w:pPr>
            <w:r>
              <w:rPr>
                <w:rFonts w:ascii="Arial" w:hAnsi="Arial" w:cs="Arial"/>
                <w:kern w:val="2"/>
                <w:sz w:val="20"/>
              </w:rPr>
              <w:t>Prekių užsakymu laikomas sutarties sudarymas, nuo sekančios sutarties sudarymo datos skaičiuojami prekių pristatymo terminai.</w:t>
            </w:r>
          </w:p>
        </w:tc>
      </w:tr>
      <w:tr w:rsidR="002A60F5" w:rsidRPr="007F35FA" w14:paraId="23015317" w14:textId="77777777" w:rsidTr="00FF7069">
        <w:trPr>
          <w:trHeight w:val="300"/>
        </w:trPr>
        <w:tc>
          <w:tcPr>
            <w:tcW w:w="2864" w:type="dxa"/>
            <w:gridSpan w:val="2"/>
            <w:vAlign w:val="center"/>
          </w:tcPr>
          <w:p w14:paraId="30967D93" w14:textId="2B23C8A4" w:rsidR="002A60F5" w:rsidRPr="007F35FA" w:rsidRDefault="002A60F5" w:rsidP="00187249">
            <w:pPr>
              <w:spacing w:line="276" w:lineRule="auto"/>
              <w:rPr>
                <w:rFonts w:ascii="Arial" w:hAnsi="Arial" w:cs="Arial"/>
                <w:b/>
                <w:bCs/>
                <w:kern w:val="2"/>
                <w:sz w:val="20"/>
              </w:rPr>
            </w:pPr>
            <w:r w:rsidRPr="002A60F5">
              <w:rPr>
                <w:rFonts w:ascii="Arial" w:hAnsi="Arial" w:cs="Arial"/>
                <w:b/>
                <w:bCs/>
                <w:kern w:val="2"/>
                <w:sz w:val="20"/>
              </w:rPr>
              <w:t>4.4. Dėl Prekių pristatymo dalimis vertės / apimties </w:t>
            </w:r>
          </w:p>
        </w:tc>
        <w:tc>
          <w:tcPr>
            <w:tcW w:w="7337" w:type="dxa"/>
            <w:gridSpan w:val="2"/>
            <w:vAlign w:val="center"/>
          </w:tcPr>
          <w:p w14:paraId="185C2B99" w14:textId="2D828F57" w:rsidR="002A60F5" w:rsidRPr="007F35FA" w:rsidRDefault="002A60F5" w:rsidP="00FF7069">
            <w:pPr>
              <w:spacing w:line="276" w:lineRule="auto"/>
              <w:jc w:val="both"/>
              <w:rPr>
                <w:rFonts w:ascii="Arial" w:hAnsi="Arial" w:cs="Arial"/>
                <w:kern w:val="2"/>
                <w:sz w:val="20"/>
              </w:rPr>
            </w:pPr>
            <w:r w:rsidRPr="002A60F5">
              <w:rPr>
                <w:rFonts w:ascii="Arial" w:hAnsi="Arial" w:cs="Arial"/>
                <w:kern w:val="2"/>
                <w:sz w:val="20"/>
              </w:rPr>
              <w:t>Punktas netaikomas. </w:t>
            </w:r>
            <w:r>
              <w:rPr>
                <w:rFonts w:ascii="Arial" w:hAnsi="Arial" w:cs="Arial"/>
                <w:kern w:val="2"/>
                <w:sz w:val="20"/>
              </w:rPr>
              <w:t xml:space="preserve">Prekės pristatomos pilna apimti, nebent šalys susitaria kitaip ir tai užfiksuoja raštišku susitarimu. </w:t>
            </w:r>
          </w:p>
        </w:tc>
      </w:tr>
      <w:tr w:rsidR="004C05F1" w:rsidRPr="007F35FA" w14:paraId="667C635D" w14:textId="77777777" w:rsidTr="00FF7069">
        <w:trPr>
          <w:trHeight w:val="300"/>
        </w:trPr>
        <w:tc>
          <w:tcPr>
            <w:tcW w:w="2864" w:type="dxa"/>
            <w:gridSpan w:val="2"/>
            <w:vAlign w:val="center"/>
          </w:tcPr>
          <w:p w14:paraId="54B18F0C" w14:textId="1B7F4CA4"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w:t>
            </w:r>
            <w:r w:rsidR="002A60F5">
              <w:rPr>
                <w:rFonts w:ascii="Arial" w:hAnsi="Arial" w:cs="Arial"/>
                <w:b/>
                <w:bCs/>
                <w:kern w:val="2"/>
                <w:sz w:val="20"/>
              </w:rPr>
              <w:t>5</w:t>
            </w:r>
            <w:r w:rsidRPr="007F35FA">
              <w:rPr>
                <w:rFonts w:ascii="Arial" w:hAnsi="Arial" w:cs="Arial"/>
                <w:b/>
                <w:bCs/>
                <w:kern w:val="2"/>
                <w:sz w:val="20"/>
              </w:rPr>
              <w:t>.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5.1. Sutarčiai taikomas kainos apskaičiavimo būdas</w:t>
            </w:r>
          </w:p>
        </w:tc>
        <w:tc>
          <w:tcPr>
            <w:tcW w:w="7337" w:type="dxa"/>
            <w:gridSpan w:val="2"/>
            <w:vAlign w:val="center"/>
          </w:tcPr>
          <w:sdt>
            <w:sdtPr>
              <w:rPr>
                <w:rFonts w:ascii="Arial" w:hAnsi="Arial" w:cs="Arial"/>
                <w:color w:val="4472C4"/>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4472C4" w:themeColor="accent1"/>
              </w:rPr>
            </w:sdtEndPr>
            <w:sdtContent>
              <w:p w14:paraId="0532BC68" w14:textId="2F4B7222" w:rsidR="004C05F1" w:rsidRPr="007F35FA" w:rsidRDefault="008706A7" w:rsidP="00FF7069">
                <w:pPr>
                  <w:spacing w:line="276" w:lineRule="auto"/>
                  <w:jc w:val="both"/>
                  <w:rPr>
                    <w:rFonts w:ascii="Arial" w:hAnsi="Arial" w:cs="Arial"/>
                    <w:color w:val="4472C4"/>
                    <w:kern w:val="2"/>
                    <w:sz w:val="20"/>
                  </w:rPr>
                </w:pPr>
                <w:r>
                  <w:rPr>
                    <w:rFonts w:ascii="Arial" w:hAnsi="Arial" w:cs="Arial"/>
                    <w:color w:val="4472C4"/>
                    <w:kern w:val="2"/>
                    <w:sz w:val="20"/>
                  </w:rPr>
                  <w:t>Fiksuotos kainos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0B27E3C0" w14:textId="3C3EDDA1" w:rsidR="002B7947" w:rsidRPr="002B7947" w:rsidRDefault="002B7947" w:rsidP="002B7947">
            <w:pPr>
              <w:rPr>
                <w:rFonts w:ascii="Arial" w:hAnsi="Arial" w:cs="Arial"/>
                <w:b/>
                <w:bCs/>
                <w:color w:val="4472C4" w:themeColor="accent1"/>
                <w:kern w:val="2"/>
                <w:sz w:val="20"/>
                <w:lang w:val="en-US"/>
              </w:rPr>
            </w:pPr>
            <w:r w:rsidRPr="002B7947">
              <w:rPr>
                <w:rFonts w:ascii="Arial" w:hAnsi="Arial" w:cs="Arial"/>
                <w:b/>
                <w:bCs/>
                <w:color w:val="4472C4" w:themeColor="accent1"/>
                <w:kern w:val="2"/>
                <w:sz w:val="20"/>
                <w:lang w:val="en-US"/>
              </w:rPr>
              <w:t xml:space="preserve">I </w:t>
            </w:r>
            <w:proofErr w:type="spellStart"/>
            <w:r w:rsidRPr="002B7947">
              <w:rPr>
                <w:rFonts w:ascii="Arial" w:hAnsi="Arial" w:cs="Arial"/>
                <w:b/>
                <w:bCs/>
                <w:color w:val="4472C4" w:themeColor="accent1"/>
                <w:kern w:val="2"/>
                <w:sz w:val="20"/>
                <w:lang w:val="en-US"/>
              </w:rPr>
              <w:t>pirkimo</w:t>
            </w:r>
            <w:proofErr w:type="spellEnd"/>
            <w:r w:rsidRPr="002B7947">
              <w:rPr>
                <w:rFonts w:ascii="Arial" w:hAnsi="Arial" w:cs="Arial"/>
                <w:b/>
                <w:bCs/>
                <w:color w:val="4472C4" w:themeColor="accent1"/>
                <w:kern w:val="2"/>
                <w:sz w:val="20"/>
                <w:lang w:val="en-US"/>
              </w:rPr>
              <w:t xml:space="preserve"> </w:t>
            </w:r>
            <w:proofErr w:type="spellStart"/>
            <w:r w:rsidRPr="002B7947">
              <w:rPr>
                <w:rFonts w:ascii="Arial" w:hAnsi="Arial" w:cs="Arial"/>
                <w:b/>
                <w:bCs/>
                <w:color w:val="4472C4" w:themeColor="accent1"/>
                <w:kern w:val="2"/>
                <w:sz w:val="20"/>
                <w:lang w:val="en-US"/>
              </w:rPr>
              <w:t>objekto</w:t>
            </w:r>
            <w:proofErr w:type="spellEnd"/>
            <w:r w:rsidRPr="002B7947">
              <w:rPr>
                <w:rFonts w:ascii="Arial" w:hAnsi="Arial" w:cs="Arial"/>
                <w:b/>
                <w:bCs/>
                <w:color w:val="4472C4" w:themeColor="accent1"/>
                <w:kern w:val="2"/>
                <w:sz w:val="20"/>
                <w:lang w:val="en-US"/>
              </w:rPr>
              <w:t xml:space="preserve"> </w:t>
            </w:r>
            <w:proofErr w:type="spellStart"/>
            <w:r w:rsidRPr="002B7947">
              <w:rPr>
                <w:rFonts w:ascii="Arial" w:hAnsi="Arial" w:cs="Arial"/>
                <w:b/>
                <w:bCs/>
                <w:color w:val="4472C4" w:themeColor="accent1"/>
                <w:kern w:val="2"/>
                <w:sz w:val="20"/>
                <w:lang w:val="en-US"/>
              </w:rPr>
              <w:t>dalis</w:t>
            </w:r>
            <w:proofErr w:type="spellEnd"/>
            <w:r w:rsidRPr="002B7947">
              <w:rPr>
                <w:rFonts w:ascii="Arial" w:hAnsi="Arial" w:cs="Arial"/>
                <w:b/>
                <w:bCs/>
                <w:color w:val="4472C4" w:themeColor="accent1"/>
                <w:kern w:val="2"/>
                <w:sz w:val="20"/>
                <w:lang w:val="en-US"/>
              </w:rPr>
              <w:t xml:space="preserve"> - </w:t>
            </w:r>
            <w:proofErr w:type="spellStart"/>
            <w:r w:rsidRPr="002B7947">
              <w:rPr>
                <w:rFonts w:ascii="Arial" w:hAnsi="Arial" w:cs="Arial"/>
                <w:b/>
                <w:bCs/>
                <w:color w:val="4472C4" w:themeColor="accent1"/>
                <w:kern w:val="2"/>
                <w:sz w:val="20"/>
                <w:lang w:val="en-US"/>
              </w:rPr>
              <w:t>Akumuliatorinių</w:t>
            </w:r>
            <w:proofErr w:type="spellEnd"/>
            <w:r w:rsidRPr="002B7947">
              <w:rPr>
                <w:rFonts w:ascii="Arial" w:hAnsi="Arial" w:cs="Arial"/>
                <w:b/>
                <w:bCs/>
                <w:color w:val="4472C4" w:themeColor="accent1"/>
                <w:kern w:val="2"/>
                <w:sz w:val="20"/>
                <w:lang w:val="en-US"/>
              </w:rPr>
              <w:t xml:space="preserve"> </w:t>
            </w:r>
            <w:proofErr w:type="spellStart"/>
            <w:r w:rsidRPr="002B7947">
              <w:rPr>
                <w:rFonts w:ascii="Arial" w:hAnsi="Arial" w:cs="Arial"/>
                <w:b/>
                <w:bCs/>
                <w:color w:val="4472C4" w:themeColor="accent1"/>
                <w:kern w:val="2"/>
                <w:sz w:val="20"/>
                <w:lang w:val="en-US"/>
              </w:rPr>
              <w:t>baterijų</w:t>
            </w:r>
            <w:proofErr w:type="spellEnd"/>
            <w:r w:rsidRPr="002B7947">
              <w:rPr>
                <w:rFonts w:ascii="Arial" w:hAnsi="Arial" w:cs="Arial"/>
                <w:b/>
                <w:bCs/>
                <w:color w:val="4472C4" w:themeColor="accent1"/>
                <w:kern w:val="2"/>
                <w:sz w:val="20"/>
                <w:lang w:val="en-US"/>
              </w:rPr>
              <w:t xml:space="preserve"> </w:t>
            </w:r>
            <w:proofErr w:type="spellStart"/>
            <w:r w:rsidRPr="002B7947">
              <w:rPr>
                <w:rFonts w:ascii="Arial" w:hAnsi="Arial" w:cs="Arial"/>
                <w:b/>
                <w:bCs/>
                <w:color w:val="4472C4" w:themeColor="accent1"/>
                <w:kern w:val="2"/>
                <w:sz w:val="20"/>
                <w:lang w:val="en-US"/>
              </w:rPr>
              <w:t>talpos</w:t>
            </w:r>
            <w:proofErr w:type="spellEnd"/>
            <w:r w:rsidRPr="002B7947">
              <w:rPr>
                <w:rFonts w:ascii="Arial" w:hAnsi="Arial" w:cs="Arial"/>
                <w:b/>
                <w:bCs/>
                <w:color w:val="4472C4" w:themeColor="accent1"/>
                <w:kern w:val="2"/>
                <w:sz w:val="20"/>
                <w:lang w:val="en-US"/>
              </w:rPr>
              <w:t xml:space="preserve"> </w:t>
            </w:r>
            <w:proofErr w:type="spellStart"/>
            <w:r w:rsidRPr="002B7947">
              <w:rPr>
                <w:rFonts w:ascii="Arial" w:hAnsi="Arial" w:cs="Arial"/>
                <w:b/>
                <w:bCs/>
                <w:color w:val="4472C4" w:themeColor="accent1"/>
                <w:kern w:val="2"/>
                <w:sz w:val="20"/>
                <w:lang w:val="en-US"/>
              </w:rPr>
              <w:t>matavimo</w:t>
            </w:r>
            <w:proofErr w:type="spellEnd"/>
            <w:r w:rsidRPr="002B7947">
              <w:rPr>
                <w:rFonts w:ascii="Arial" w:hAnsi="Arial" w:cs="Arial"/>
                <w:b/>
                <w:bCs/>
                <w:color w:val="4472C4" w:themeColor="accent1"/>
                <w:kern w:val="2"/>
                <w:sz w:val="20"/>
                <w:lang w:val="en-US"/>
              </w:rPr>
              <w:t xml:space="preserve"> </w:t>
            </w:r>
            <w:proofErr w:type="spellStart"/>
            <w:r w:rsidRPr="002B7947">
              <w:rPr>
                <w:rFonts w:ascii="Arial" w:hAnsi="Arial" w:cs="Arial"/>
                <w:b/>
                <w:bCs/>
                <w:color w:val="4472C4" w:themeColor="accent1"/>
                <w:kern w:val="2"/>
                <w:sz w:val="20"/>
                <w:lang w:val="en-US"/>
              </w:rPr>
              <w:t>prietaisas</w:t>
            </w:r>
            <w:proofErr w:type="spellEnd"/>
          </w:p>
          <w:p w14:paraId="7E392E24" w14:textId="787DDFE1" w:rsidR="00C92BF6" w:rsidRPr="00711B27" w:rsidRDefault="00C92BF6" w:rsidP="00C92BF6">
            <w:pPr>
              <w:rPr>
                <w:rFonts w:ascii="Arial" w:hAnsi="Arial" w:cs="Arial"/>
                <w:b/>
                <w:bCs/>
                <w:color w:val="4472C4" w:themeColor="accent1"/>
                <w:kern w:val="2"/>
                <w:sz w:val="20"/>
                <w:lang w:val="en-US"/>
              </w:rPr>
            </w:pPr>
            <w:r w:rsidRPr="00711B27">
              <w:rPr>
                <w:rFonts w:ascii="Arial" w:hAnsi="Arial" w:cs="Arial"/>
                <w:i/>
                <w:iCs/>
                <w:color w:val="4472C4" w:themeColor="accent1"/>
                <w:kern w:val="2"/>
                <w:sz w:val="20"/>
                <w:lang w:val="en-US"/>
              </w:rPr>
              <w:t>[</w:t>
            </w:r>
            <w:r w:rsidR="00BF6326">
              <w:rPr>
                <w:rFonts w:ascii="Arial" w:hAnsi="Arial" w:cs="Arial"/>
                <w:i/>
                <w:iCs/>
                <w:color w:val="4472C4" w:themeColor="accent1"/>
                <w:kern w:val="2"/>
                <w:sz w:val="20"/>
                <w:lang w:val="en-US"/>
              </w:rPr>
              <w:t>d</w:t>
            </w:r>
            <w:proofErr w:type="spellStart"/>
            <w:r w:rsidR="00BF6326">
              <w:rPr>
                <w:rFonts w:ascii="Arial" w:hAnsi="Arial" w:cs="Arial"/>
                <w:i/>
                <w:iCs/>
                <w:color w:val="4472C4" w:themeColor="accent1"/>
                <w:kern w:val="2"/>
                <w:sz w:val="20"/>
              </w:rPr>
              <w:t>ėl</w:t>
            </w:r>
            <w:proofErr w:type="spellEnd"/>
            <w:r w:rsidR="00BF6326">
              <w:rPr>
                <w:rFonts w:ascii="Arial" w:hAnsi="Arial" w:cs="Arial"/>
                <w:i/>
                <w:iCs/>
                <w:color w:val="4472C4" w:themeColor="accent1"/>
                <w:kern w:val="2"/>
                <w:sz w:val="20"/>
              </w:rPr>
              <w:t xml:space="preserve"> kiekvienos objekto dalies, sutartys bus sudaromos atskirai</w:t>
            </w:r>
            <w:r w:rsidRPr="00711B27">
              <w:rPr>
                <w:rFonts w:ascii="Arial" w:hAnsi="Arial" w:cs="Arial"/>
                <w:i/>
                <w:iCs/>
                <w:color w:val="4472C4" w:themeColor="accent1"/>
                <w:kern w:val="2"/>
                <w:sz w:val="20"/>
                <w:lang w:val="en-US"/>
              </w:rPr>
              <w:t>]</w:t>
            </w:r>
            <w:r w:rsidRPr="00711B27">
              <w:rPr>
                <w:rFonts w:ascii="Arial" w:hAnsi="Arial" w:cs="Arial"/>
                <w:b/>
                <w:bCs/>
                <w:color w:val="4472C4" w:themeColor="accent1"/>
                <w:kern w:val="2"/>
                <w:sz w:val="20"/>
                <w:lang w:val="en-US"/>
              </w:rPr>
              <w:t xml:space="preserve"> </w:t>
            </w:r>
          </w:p>
          <w:p w14:paraId="10676D15" w14:textId="11C3F23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6AD07F8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B8D054" w14:textId="77777777" w:rsidR="004C05F1"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665933F9" w14:textId="77777777" w:rsidR="00C92BF6" w:rsidRDefault="00C92BF6" w:rsidP="00FF7069">
            <w:pPr>
              <w:spacing w:line="276" w:lineRule="auto"/>
              <w:jc w:val="both"/>
              <w:rPr>
                <w:rFonts w:ascii="Arial" w:hAnsi="Arial" w:cs="Arial"/>
                <w:color w:val="4472C4"/>
                <w:kern w:val="2"/>
                <w:sz w:val="20"/>
              </w:rPr>
            </w:pPr>
          </w:p>
          <w:p w14:paraId="58189D36" w14:textId="77777777" w:rsidR="002B7947" w:rsidRPr="002B7947" w:rsidRDefault="002B7947" w:rsidP="002B7947">
            <w:pPr>
              <w:rPr>
                <w:rFonts w:ascii="Arial" w:hAnsi="Arial" w:cs="Arial"/>
                <w:b/>
                <w:bCs/>
                <w:color w:val="4472C4" w:themeColor="accent1"/>
                <w:kern w:val="2"/>
                <w:sz w:val="20"/>
                <w:lang w:val="en-US"/>
              </w:rPr>
            </w:pPr>
            <w:r w:rsidRPr="002B7947">
              <w:rPr>
                <w:rFonts w:ascii="Arial" w:hAnsi="Arial" w:cs="Arial"/>
                <w:b/>
                <w:bCs/>
                <w:color w:val="4472C4" w:themeColor="accent1"/>
                <w:kern w:val="2"/>
                <w:sz w:val="20"/>
                <w:lang w:val="en-US"/>
              </w:rPr>
              <w:t xml:space="preserve">II </w:t>
            </w:r>
            <w:proofErr w:type="spellStart"/>
            <w:r w:rsidRPr="002B7947">
              <w:rPr>
                <w:rFonts w:ascii="Arial" w:hAnsi="Arial" w:cs="Arial"/>
                <w:b/>
                <w:bCs/>
                <w:color w:val="4472C4" w:themeColor="accent1"/>
                <w:kern w:val="2"/>
                <w:sz w:val="20"/>
                <w:lang w:val="en-US"/>
              </w:rPr>
              <w:t>pirkimo</w:t>
            </w:r>
            <w:proofErr w:type="spellEnd"/>
            <w:r w:rsidRPr="002B7947">
              <w:rPr>
                <w:rFonts w:ascii="Arial" w:hAnsi="Arial" w:cs="Arial"/>
                <w:b/>
                <w:bCs/>
                <w:color w:val="4472C4" w:themeColor="accent1"/>
                <w:kern w:val="2"/>
                <w:sz w:val="20"/>
                <w:lang w:val="en-US"/>
              </w:rPr>
              <w:t xml:space="preserve"> </w:t>
            </w:r>
            <w:proofErr w:type="spellStart"/>
            <w:r w:rsidRPr="002B7947">
              <w:rPr>
                <w:rFonts w:ascii="Arial" w:hAnsi="Arial" w:cs="Arial"/>
                <w:b/>
                <w:bCs/>
                <w:color w:val="4472C4" w:themeColor="accent1"/>
                <w:kern w:val="2"/>
                <w:sz w:val="20"/>
                <w:lang w:val="en-US"/>
              </w:rPr>
              <w:t>objekto</w:t>
            </w:r>
            <w:proofErr w:type="spellEnd"/>
            <w:r w:rsidRPr="002B7947">
              <w:rPr>
                <w:rFonts w:ascii="Arial" w:hAnsi="Arial" w:cs="Arial"/>
                <w:b/>
                <w:bCs/>
                <w:color w:val="4472C4" w:themeColor="accent1"/>
                <w:kern w:val="2"/>
                <w:sz w:val="20"/>
                <w:lang w:val="en-US"/>
              </w:rPr>
              <w:t xml:space="preserve"> </w:t>
            </w:r>
            <w:proofErr w:type="spellStart"/>
            <w:r w:rsidRPr="002B7947">
              <w:rPr>
                <w:rFonts w:ascii="Arial" w:hAnsi="Arial" w:cs="Arial"/>
                <w:b/>
                <w:bCs/>
                <w:color w:val="4472C4" w:themeColor="accent1"/>
                <w:kern w:val="2"/>
                <w:sz w:val="20"/>
                <w:lang w:val="en-US"/>
              </w:rPr>
              <w:t>dalis</w:t>
            </w:r>
            <w:proofErr w:type="spellEnd"/>
            <w:r w:rsidRPr="002B7947">
              <w:rPr>
                <w:rFonts w:ascii="Arial" w:hAnsi="Arial" w:cs="Arial"/>
                <w:b/>
                <w:bCs/>
                <w:color w:val="4472C4" w:themeColor="accent1"/>
                <w:kern w:val="2"/>
                <w:sz w:val="20"/>
                <w:lang w:val="en-US"/>
              </w:rPr>
              <w:t xml:space="preserve"> - </w:t>
            </w:r>
            <w:proofErr w:type="spellStart"/>
            <w:r w:rsidRPr="002B7947">
              <w:rPr>
                <w:rFonts w:ascii="Arial" w:hAnsi="Arial" w:cs="Arial"/>
                <w:b/>
                <w:bCs/>
                <w:color w:val="4472C4" w:themeColor="accent1"/>
                <w:kern w:val="2"/>
                <w:sz w:val="20"/>
                <w:lang w:val="en-US"/>
              </w:rPr>
              <w:t>Baterijos</w:t>
            </w:r>
            <w:proofErr w:type="spellEnd"/>
            <w:r w:rsidRPr="002B7947">
              <w:rPr>
                <w:rFonts w:ascii="Arial" w:hAnsi="Arial" w:cs="Arial"/>
                <w:b/>
                <w:bCs/>
                <w:color w:val="4472C4" w:themeColor="accent1"/>
                <w:kern w:val="2"/>
                <w:sz w:val="20"/>
                <w:lang w:val="en-US"/>
              </w:rPr>
              <w:t xml:space="preserve"> </w:t>
            </w:r>
            <w:proofErr w:type="spellStart"/>
            <w:r w:rsidRPr="002B7947">
              <w:rPr>
                <w:rFonts w:ascii="Arial" w:hAnsi="Arial" w:cs="Arial"/>
                <w:b/>
                <w:bCs/>
                <w:color w:val="4472C4" w:themeColor="accent1"/>
                <w:kern w:val="2"/>
                <w:sz w:val="20"/>
                <w:lang w:val="en-US"/>
              </w:rPr>
              <w:t>įtampos</w:t>
            </w:r>
            <w:proofErr w:type="spellEnd"/>
            <w:r w:rsidRPr="002B7947">
              <w:rPr>
                <w:rFonts w:ascii="Arial" w:hAnsi="Arial" w:cs="Arial"/>
                <w:b/>
                <w:bCs/>
                <w:color w:val="4472C4" w:themeColor="accent1"/>
                <w:kern w:val="2"/>
                <w:sz w:val="20"/>
                <w:lang w:val="en-US"/>
              </w:rPr>
              <w:t xml:space="preserve"> </w:t>
            </w:r>
            <w:proofErr w:type="spellStart"/>
            <w:r w:rsidRPr="002B7947">
              <w:rPr>
                <w:rFonts w:ascii="Arial" w:hAnsi="Arial" w:cs="Arial"/>
                <w:b/>
                <w:bCs/>
                <w:color w:val="4472C4" w:themeColor="accent1"/>
                <w:kern w:val="2"/>
                <w:sz w:val="20"/>
                <w:lang w:val="en-US"/>
              </w:rPr>
              <w:t>monitoringo</w:t>
            </w:r>
            <w:proofErr w:type="spellEnd"/>
            <w:r w:rsidRPr="002B7947">
              <w:rPr>
                <w:rFonts w:ascii="Arial" w:hAnsi="Arial" w:cs="Arial"/>
                <w:b/>
                <w:bCs/>
                <w:color w:val="4472C4" w:themeColor="accent1"/>
                <w:kern w:val="2"/>
                <w:sz w:val="20"/>
                <w:lang w:val="en-US"/>
              </w:rPr>
              <w:t xml:space="preserve"> </w:t>
            </w:r>
            <w:proofErr w:type="spellStart"/>
            <w:r w:rsidRPr="002B7947">
              <w:rPr>
                <w:rFonts w:ascii="Arial" w:hAnsi="Arial" w:cs="Arial"/>
                <w:b/>
                <w:bCs/>
                <w:color w:val="4472C4" w:themeColor="accent1"/>
                <w:kern w:val="2"/>
                <w:sz w:val="20"/>
                <w:lang w:val="en-US"/>
              </w:rPr>
              <w:t>sistema</w:t>
            </w:r>
            <w:proofErr w:type="spellEnd"/>
            <w:r w:rsidRPr="002B7947">
              <w:rPr>
                <w:rFonts w:ascii="Arial" w:hAnsi="Arial" w:cs="Arial"/>
                <w:b/>
                <w:bCs/>
                <w:color w:val="4472C4" w:themeColor="accent1"/>
                <w:kern w:val="2"/>
                <w:sz w:val="20"/>
                <w:lang w:val="en-US"/>
              </w:rPr>
              <w:t xml:space="preserve"> / </w:t>
            </w:r>
          </w:p>
          <w:p w14:paraId="7248D71F" w14:textId="3AB20354" w:rsidR="00C92BF6" w:rsidRDefault="00C92BF6" w:rsidP="00C92BF6">
            <w:pPr>
              <w:rPr>
                <w:rFonts w:ascii="Arial" w:hAnsi="Arial" w:cs="Arial"/>
                <w:b/>
                <w:bCs/>
                <w:kern w:val="2"/>
                <w:sz w:val="20"/>
                <w:lang w:val="en-US"/>
              </w:rPr>
            </w:pPr>
            <w:r w:rsidRPr="00C92BF6">
              <w:rPr>
                <w:rFonts w:ascii="Arial" w:hAnsi="Arial" w:cs="Arial"/>
                <w:i/>
                <w:iCs/>
                <w:color w:val="4472C4" w:themeColor="accent1"/>
                <w:kern w:val="2"/>
                <w:sz w:val="20"/>
                <w:lang w:val="en-US"/>
              </w:rPr>
              <w:t>[</w:t>
            </w:r>
            <w:proofErr w:type="spellStart"/>
            <w:r w:rsidRPr="00C84BAC">
              <w:rPr>
                <w:rFonts w:ascii="Arial" w:hAnsi="Arial" w:cs="Arial"/>
                <w:i/>
                <w:iCs/>
                <w:color w:val="4472C4" w:themeColor="accent1"/>
                <w:kern w:val="2"/>
                <w:sz w:val="20"/>
                <w:lang w:val="en-US"/>
              </w:rPr>
              <w:t>ištrinti</w:t>
            </w:r>
            <w:proofErr w:type="spellEnd"/>
            <w:r w:rsidRPr="00C84BAC">
              <w:rPr>
                <w:rFonts w:ascii="Arial" w:hAnsi="Arial" w:cs="Arial"/>
                <w:i/>
                <w:iCs/>
                <w:color w:val="4472C4" w:themeColor="accent1"/>
                <w:kern w:val="2"/>
                <w:sz w:val="20"/>
                <w:lang w:val="en-US"/>
              </w:rPr>
              <w:t xml:space="preserve"> </w:t>
            </w:r>
            <w:proofErr w:type="spellStart"/>
            <w:r w:rsidRPr="00C84BAC">
              <w:rPr>
                <w:rFonts w:ascii="Arial" w:hAnsi="Arial" w:cs="Arial"/>
                <w:i/>
                <w:iCs/>
                <w:color w:val="4472C4" w:themeColor="accent1"/>
                <w:kern w:val="2"/>
                <w:sz w:val="20"/>
                <w:lang w:val="en-US"/>
              </w:rPr>
              <w:t>jei</w:t>
            </w:r>
            <w:proofErr w:type="spellEnd"/>
            <w:r w:rsidRPr="00C84BAC">
              <w:rPr>
                <w:rFonts w:ascii="Arial" w:hAnsi="Arial" w:cs="Arial"/>
                <w:i/>
                <w:iCs/>
                <w:color w:val="4472C4" w:themeColor="accent1"/>
                <w:kern w:val="2"/>
                <w:sz w:val="20"/>
                <w:lang w:val="en-US"/>
              </w:rPr>
              <w:t xml:space="preserve"> </w:t>
            </w:r>
            <w:proofErr w:type="spellStart"/>
            <w:r w:rsidRPr="00C84BAC">
              <w:rPr>
                <w:rFonts w:ascii="Arial" w:hAnsi="Arial" w:cs="Arial"/>
                <w:i/>
                <w:iCs/>
                <w:color w:val="4472C4" w:themeColor="accent1"/>
                <w:kern w:val="2"/>
                <w:sz w:val="20"/>
                <w:lang w:val="en-US"/>
              </w:rPr>
              <w:t>netaikoma</w:t>
            </w:r>
            <w:proofErr w:type="spellEnd"/>
            <w:r w:rsidRPr="00C84BAC">
              <w:rPr>
                <w:rFonts w:ascii="Arial" w:hAnsi="Arial" w:cs="Arial"/>
                <w:i/>
                <w:iCs/>
                <w:color w:val="4472C4" w:themeColor="accent1"/>
                <w:kern w:val="2"/>
                <w:sz w:val="20"/>
                <w:lang w:val="en-US"/>
              </w:rPr>
              <w:t>]</w:t>
            </w:r>
            <w:r w:rsidRPr="001E26A2">
              <w:rPr>
                <w:rFonts w:ascii="Arial" w:hAnsi="Arial" w:cs="Arial"/>
                <w:b/>
                <w:bCs/>
                <w:kern w:val="2"/>
                <w:sz w:val="20"/>
                <w:lang w:val="en-US"/>
              </w:rPr>
              <w:t xml:space="preserve">; </w:t>
            </w:r>
          </w:p>
          <w:p w14:paraId="1A6B1422" w14:textId="77777777" w:rsidR="00C92BF6" w:rsidRPr="007F35FA" w:rsidRDefault="00C92BF6" w:rsidP="00C92B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18F01886" w14:textId="77777777" w:rsidR="00C92BF6" w:rsidRPr="007F35FA" w:rsidRDefault="00C92BF6" w:rsidP="00C92B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4DE97AAF" w14:textId="77777777" w:rsidR="00C92BF6" w:rsidRDefault="00C92BF6" w:rsidP="00C92BF6">
            <w:pPr>
              <w:spacing w:line="276" w:lineRule="auto"/>
              <w:jc w:val="both"/>
              <w:rPr>
                <w:rFonts w:ascii="Arial" w:hAnsi="Arial" w:cs="Arial"/>
                <w:color w:val="4472C4"/>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4E74906" w14:textId="77777777" w:rsidR="00C92BF6" w:rsidRPr="00711B27" w:rsidRDefault="00C92BF6" w:rsidP="00C92BF6">
            <w:pPr>
              <w:rPr>
                <w:rFonts w:ascii="Arial" w:hAnsi="Arial" w:cs="Arial"/>
                <w:b/>
                <w:bCs/>
                <w:kern w:val="2"/>
                <w:sz w:val="20"/>
              </w:rPr>
            </w:pPr>
          </w:p>
          <w:p w14:paraId="6F71B226" w14:textId="4F65900A" w:rsidR="00C92BF6" w:rsidRDefault="00C92BF6" w:rsidP="00C92BF6">
            <w:pPr>
              <w:spacing w:line="276" w:lineRule="auto"/>
              <w:jc w:val="both"/>
              <w:rPr>
                <w:rFonts w:ascii="Arial" w:hAnsi="Arial" w:cs="Arial"/>
                <w:kern w:val="2"/>
                <w:sz w:val="20"/>
              </w:rPr>
            </w:pPr>
            <w:r w:rsidRPr="00711B27">
              <w:rPr>
                <w:rFonts w:ascii="Arial" w:hAnsi="Arial" w:cs="Arial"/>
                <w:b/>
                <w:bCs/>
                <w:color w:val="4472C4" w:themeColor="accent1"/>
                <w:kern w:val="2"/>
                <w:sz w:val="20"/>
                <w:lang w:val="en-US"/>
              </w:rPr>
              <w:t xml:space="preserve">III POD - Baterijų </w:t>
            </w:r>
            <w:proofErr w:type="spellStart"/>
            <w:r w:rsidRPr="00711B27">
              <w:rPr>
                <w:rFonts w:ascii="Arial" w:hAnsi="Arial" w:cs="Arial"/>
                <w:b/>
                <w:bCs/>
                <w:color w:val="4472C4" w:themeColor="accent1"/>
                <w:kern w:val="2"/>
                <w:sz w:val="20"/>
                <w:lang w:val="en-US"/>
              </w:rPr>
              <w:t>talpos</w:t>
            </w:r>
            <w:proofErr w:type="spellEnd"/>
            <w:r w:rsidRPr="00711B27">
              <w:rPr>
                <w:rFonts w:ascii="Arial" w:hAnsi="Arial" w:cs="Arial"/>
                <w:b/>
                <w:bCs/>
                <w:color w:val="4472C4" w:themeColor="accent1"/>
                <w:kern w:val="2"/>
                <w:sz w:val="20"/>
                <w:lang w:val="en-US"/>
              </w:rPr>
              <w:t xml:space="preserve"> </w:t>
            </w:r>
            <w:proofErr w:type="spellStart"/>
            <w:r w:rsidRPr="00711B27">
              <w:rPr>
                <w:rFonts w:ascii="Arial" w:hAnsi="Arial" w:cs="Arial"/>
                <w:b/>
                <w:bCs/>
                <w:color w:val="4472C4" w:themeColor="accent1"/>
                <w:kern w:val="2"/>
                <w:sz w:val="20"/>
                <w:lang w:val="en-US"/>
              </w:rPr>
              <w:t>matavimo</w:t>
            </w:r>
            <w:proofErr w:type="spellEnd"/>
            <w:r w:rsidRPr="00711B27">
              <w:rPr>
                <w:rFonts w:ascii="Arial" w:hAnsi="Arial" w:cs="Arial"/>
                <w:b/>
                <w:bCs/>
                <w:color w:val="4472C4" w:themeColor="accent1"/>
                <w:kern w:val="2"/>
                <w:sz w:val="20"/>
                <w:lang w:val="en-US"/>
              </w:rPr>
              <w:t xml:space="preserve"> </w:t>
            </w:r>
            <w:proofErr w:type="spellStart"/>
            <w:r w:rsidRPr="00711B27">
              <w:rPr>
                <w:rFonts w:ascii="Arial" w:hAnsi="Arial" w:cs="Arial"/>
                <w:b/>
                <w:bCs/>
                <w:color w:val="4472C4" w:themeColor="accent1"/>
                <w:kern w:val="2"/>
                <w:sz w:val="20"/>
                <w:lang w:val="en-US"/>
              </w:rPr>
              <w:t>prietaiso</w:t>
            </w:r>
            <w:proofErr w:type="spellEnd"/>
            <w:r w:rsidRPr="00711B27">
              <w:rPr>
                <w:rFonts w:ascii="Arial" w:hAnsi="Arial" w:cs="Arial"/>
                <w:b/>
                <w:bCs/>
                <w:color w:val="4472C4" w:themeColor="accent1"/>
                <w:kern w:val="2"/>
                <w:sz w:val="20"/>
                <w:lang w:val="en-US"/>
              </w:rPr>
              <w:t xml:space="preserve"> </w:t>
            </w:r>
            <w:proofErr w:type="spellStart"/>
            <w:r w:rsidRPr="00711B27">
              <w:rPr>
                <w:rFonts w:ascii="Arial" w:hAnsi="Arial" w:cs="Arial"/>
                <w:b/>
                <w:bCs/>
                <w:color w:val="4472C4" w:themeColor="accent1"/>
                <w:kern w:val="2"/>
                <w:sz w:val="20"/>
                <w:lang w:val="en-US"/>
              </w:rPr>
              <w:t>papildomos</w:t>
            </w:r>
            <w:proofErr w:type="spellEnd"/>
            <w:r w:rsidRPr="00711B27">
              <w:rPr>
                <w:rFonts w:ascii="Arial" w:hAnsi="Arial" w:cs="Arial"/>
                <w:b/>
                <w:bCs/>
                <w:color w:val="4472C4" w:themeColor="accent1"/>
                <w:kern w:val="2"/>
                <w:sz w:val="20"/>
                <w:lang w:val="en-US"/>
              </w:rPr>
              <w:t xml:space="preserve"> </w:t>
            </w:r>
            <w:proofErr w:type="spellStart"/>
            <w:r w:rsidRPr="00711B27">
              <w:rPr>
                <w:rFonts w:ascii="Arial" w:hAnsi="Arial" w:cs="Arial"/>
                <w:b/>
                <w:bCs/>
                <w:color w:val="4472C4" w:themeColor="accent1"/>
                <w:kern w:val="2"/>
                <w:sz w:val="20"/>
                <w:lang w:val="en-US"/>
              </w:rPr>
              <w:t>apkrovos</w:t>
            </w:r>
            <w:proofErr w:type="spellEnd"/>
            <w:r w:rsidRPr="00711B27">
              <w:rPr>
                <w:rFonts w:ascii="Arial" w:hAnsi="Arial" w:cs="Arial"/>
                <w:b/>
                <w:bCs/>
                <w:color w:val="4472C4" w:themeColor="accent1"/>
                <w:kern w:val="2"/>
                <w:sz w:val="20"/>
                <w:lang w:val="en-US"/>
              </w:rPr>
              <w:t xml:space="preserve"> </w:t>
            </w:r>
            <w:proofErr w:type="spellStart"/>
            <w:r w:rsidRPr="00711B27">
              <w:rPr>
                <w:rFonts w:ascii="Arial" w:hAnsi="Arial" w:cs="Arial"/>
                <w:b/>
                <w:bCs/>
                <w:color w:val="4472C4" w:themeColor="accent1"/>
                <w:kern w:val="2"/>
                <w:sz w:val="20"/>
                <w:lang w:val="en-US"/>
              </w:rPr>
              <w:t>blokas</w:t>
            </w:r>
            <w:proofErr w:type="spellEnd"/>
            <w:r w:rsidRPr="00711B27">
              <w:rPr>
                <w:rFonts w:ascii="Arial" w:hAnsi="Arial" w:cs="Arial"/>
                <w:b/>
                <w:bCs/>
                <w:color w:val="4472C4" w:themeColor="accent1"/>
                <w:kern w:val="2"/>
                <w:sz w:val="20"/>
                <w:lang w:val="en-US"/>
              </w:rPr>
              <w:t xml:space="preserve"> </w:t>
            </w:r>
            <w:r w:rsidRPr="00C84BAC">
              <w:rPr>
                <w:rFonts w:ascii="Arial" w:hAnsi="Arial" w:cs="Arial"/>
                <w:i/>
                <w:iCs/>
                <w:color w:val="4472C4" w:themeColor="accent1"/>
                <w:kern w:val="2"/>
                <w:sz w:val="20"/>
                <w:lang w:val="en-US"/>
              </w:rPr>
              <w:t>[</w:t>
            </w:r>
            <w:proofErr w:type="spellStart"/>
            <w:r w:rsidRPr="00C84BAC">
              <w:rPr>
                <w:rFonts w:ascii="Arial" w:hAnsi="Arial" w:cs="Arial"/>
                <w:i/>
                <w:iCs/>
                <w:color w:val="4472C4" w:themeColor="accent1"/>
                <w:kern w:val="2"/>
                <w:sz w:val="20"/>
                <w:lang w:val="en-US"/>
              </w:rPr>
              <w:t>ištrinti</w:t>
            </w:r>
            <w:proofErr w:type="spellEnd"/>
            <w:r w:rsidRPr="00C84BAC">
              <w:rPr>
                <w:rFonts w:ascii="Arial" w:hAnsi="Arial" w:cs="Arial"/>
                <w:i/>
                <w:iCs/>
                <w:color w:val="4472C4" w:themeColor="accent1"/>
                <w:kern w:val="2"/>
                <w:sz w:val="20"/>
                <w:lang w:val="en-US"/>
              </w:rPr>
              <w:t xml:space="preserve"> </w:t>
            </w:r>
            <w:proofErr w:type="spellStart"/>
            <w:r w:rsidRPr="00C84BAC">
              <w:rPr>
                <w:rFonts w:ascii="Arial" w:hAnsi="Arial" w:cs="Arial"/>
                <w:i/>
                <w:iCs/>
                <w:color w:val="4472C4" w:themeColor="accent1"/>
                <w:kern w:val="2"/>
                <w:sz w:val="20"/>
                <w:lang w:val="en-US"/>
              </w:rPr>
              <w:t>jei</w:t>
            </w:r>
            <w:proofErr w:type="spellEnd"/>
            <w:r w:rsidRPr="00C84BAC">
              <w:rPr>
                <w:rFonts w:ascii="Arial" w:hAnsi="Arial" w:cs="Arial"/>
                <w:i/>
                <w:iCs/>
                <w:color w:val="4472C4" w:themeColor="accent1"/>
                <w:kern w:val="2"/>
                <w:sz w:val="20"/>
                <w:lang w:val="en-US"/>
              </w:rPr>
              <w:t xml:space="preserve"> </w:t>
            </w:r>
            <w:proofErr w:type="spellStart"/>
            <w:r w:rsidRPr="00C84BAC">
              <w:rPr>
                <w:rFonts w:ascii="Arial" w:hAnsi="Arial" w:cs="Arial"/>
                <w:i/>
                <w:iCs/>
                <w:color w:val="4472C4" w:themeColor="accent1"/>
                <w:kern w:val="2"/>
                <w:sz w:val="20"/>
                <w:lang w:val="en-US"/>
              </w:rPr>
              <w:t>netaikoma</w:t>
            </w:r>
            <w:proofErr w:type="spellEnd"/>
            <w:r w:rsidRPr="00C84BAC">
              <w:rPr>
                <w:rFonts w:ascii="Arial" w:hAnsi="Arial" w:cs="Arial"/>
                <w:i/>
                <w:iCs/>
                <w:color w:val="4472C4" w:themeColor="accent1"/>
                <w:kern w:val="2"/>
                <w:sz w:val="20"/>
                <w:lang w:val="en-US"/>
              </w:rPr>
              <w:t>]</w:t>
            </w:r>
            <w:r w:rsidRPr="001E26A2">
              <w:rPr>
                <w:rFonts w:ascii="Arial" w:hAnsi="Arial" w:cs="Arial"/>
                <w:b/>
                <w:bCs/>
                <w:kern w:val="2"/>
                <w:sz w:val="20"/>
                <w:lang w:val="en-US"/>
              </w:rPr>
              <w:t>.</w:t>
            </w:r>
          </w:p>
          <w:p w14:paraId="40DF33A7" w14:textId="77777777" w:rsidR="00C92BF6" w:rsidRPr="007F35FA" w:rsidRDefault="00C92BF6" w:rsidP="00C92B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4DCD64CF" w14:textId="77777777" w:rsidR="00C92BF6" w:rsidRPr="007F35FA" w:rsidRDefault="00C92BF6" w:rsidP="00C92B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A13C8E" w14:textId="77777777" w:rsidR="00C92BF6" w:rsidRDefault="00C92BF6" w:rsidP="00C92BF6">
            <w:pPr>
              <w:spacing w:line="276" w:lineRule="auto"/>
              <w:jc w:val="both"/>
              <w:rPr>
                <w:rFonts w:ascii="Arial" w:hAnsi="Arial" w:cs="Arial"/>
                <w:color w:val="4472C4"/>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7E9DCD73" w:rsidR="004C05F1" w:rsidRPr="007F35FA" w:rsidRDefault="008706A7" w:rsidP="00FF7069">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84309B" w:rsidRDefault="004C05F1" w:rsidP="00187249">
            <w:pPr>
              <w:spacing w:line="276" w:lineRule="auto"/>
              <w:rPr>
                <w:rFonts w:ascii="Arial" w:hAnsi="Arial" w:cs="Arial"/>
                <w:b/>
                <w:bCs/>
                <w:kern w:val="2"/>
                <w:sz w:val="20"/>
              </w:rPr>
            </w:pPr>
            <w:r w:rsidRPr="0084309B">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84309B" w:rsidRDefault="004C05F1" w:rsidP="00FF7069">
            <w:pPr>
              <w:spacing w:line="276" w:lineRule="auto"/>
              <w:jc w:val="both"/>
              <w:rPr>
                <w:rFonts w:ascii="Arial" w:hAnsi="Arial" w:cs="Arial"/>
                <w:kern w:val="2"/>
                <w:sz w:val="20"/>
              </w:rPr>
            </w:pPr>
            <w:r w:rsidRPr="0084309B">
              <w:rPr>
                <w:rFonts w:ascii="Arial" w:hAnsi="Arial" w:cs="Arial"/>
                <w:kern w:val="2"/>
                <w:sz w:val="20"/>
              </w:rPr>
              <w:t>5.3.1. Sutarties kaina / įkainiai bus perskaičiuojami:</w:t>
            </w:r>
          </w:p>
          <w:p w14:paraId="5E97A8BC" w14:textId="53EE9AD2" w:rsidR="004C05F1" w:rsidRPr="0084309B" w:rsidRDefault="004C05F1" w:rsidP="00FF7069">
            <w:pPr>
              <w:spacing w:line="276" w:lineRule="auto"/>
              <w:jc w:val="both"/>
              <w:rPr>
                <w:rFonts w:ascii="Arial" w:hAnsi="Arial" w:cs="Arial"/>
                <w:kern w:val="2"/>
                <w:sz w:val="20"/>
              </w:rPr>
            </w:pPr>
            <w:r w:rsidRPr="0084309B">
              <w:rPr>
                <w:rFonts w:ascii="Arial" w:hAnsi="Arial" w:cs="Arial"/>
                <w:kern w:val="2"/>
                <w:sz w:val="20"/>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w:t>
            </w:r>
            <w:r w:rsidRPr="0084309B">
              <w:rPr>
                <w:kern w:val="2"/>
              </w:rPr>
              <w:t xml:space="preserve"> </w:t>
            </w:r>
            <w:r w:rsidRPr="0084309B">
              <w:rPr>
                <w:rFonts w:ascii="Arial" w:hAnsi="Arial" w:cs="Arial"/>
                <w:kern w:val="2"/>
                <w:sz w:val="20"/>
              </w:rPr>
              <w:t>priklausančių aplinkybių, pavyzdžiui, pasikeičia jo veikla, tampa PVM mokėtoju ir panašiai</w:t>
            </w:r>
            <w:r w:rsidR="0084309B" w:rsidRPr="0084309B">
              <w:rPr>
                <w:rFonts w:ascii="Arial" w:hAnsi="Arial" w:cs="Arial"/>
                <w:kern w:val="2"/>
                <w:sz w:val="20"/>
              </w:rPr>
              <w:t>.</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5DB7A2A5" w14:textId="5111BD34"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EndPr/>
              <w:sdtContent>
                <w:r w:rsidR="008706A7">
                  <w:rPr>
                    <w:rFonts w:ascii="Arial" w:hAnsi="Arial" w:cs="Arial"/>
                    <w:kern w:val="2"/>
                    <w:sz w:val="20"/>
                  </w:rPr>
                  <w:t>Punktas netaikomas.</w:t>
                </w:r>
              </w:sdtContent>
            </w:sdt>
          </w:p>
          <w:p w14:paraId="5220D323" w14:textId="33E98138" w:rsidR="004C05F1" w:rsidRPr="007F35FA" w:rsidRDefault="004C05F1" w:rsidP="00FF7069">
            <w:pPr>
              <w:spacing w:line="276" w:lineRule="auto"/>
              <w:jc w:val="both"/>
              <w:rPr>
                <w:rFonts w:ascii="Arial" w:hAnsi="Arial" w:cs="Arial"/>
                <w:kern w:val="2"/>
                <w:sz w:val="20"/>
              </w:rPr>
            </w:pP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7A70DB56"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8706A7">
                  <w:rPr>
                    <w:rFonts w:ascii="Arial" w:hAnsi="Arial" w:cs="Arial"/>
                    <w:kern w:val="2"/>
                    <w:sz w:val="20"/>
                  </w:rPr>
                  <w:t xml:space="preserve">įvykdžius visus sutartinius įsipareigojimus, sumokama visa Sutarties kaina. </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69F8081A" w14:textId="21BF30FA" w:rsidR="004C05F1" w:rsidRPr="007F35FA" w:rsidRDefault="008706A7"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vAlign w:val="center"/>
              </w:tcPr>
              <w:p w14:paraId="7754869B" w14:textId="6786DFD6" w:rsidR="004C05F1" w:rsidRPr="007F35FA" w:rsidRDefault="008706A7"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63292CED" w:rsidR="004C05F1" w:rsidRPr="007F35FA" w:rsidRDefault="008706A7"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4C05F1" w:rsidRPr="007F35FA" w14:paraId="5C3FD7C6" w14:textId="77777777" w:rsidTr="00652F68">
        <w:trPr>
          <w:trHeight w:val="300"/>
        </w:trPr>
        <w:tc>
          <w:tcPr>
            <w:tcW w:w="10201" w:type="dxa"/>
            <w:gridSpan w:val="4"/>
            <w:shd w:val="clear" w:color="auto" w:fill="A6A6A6" w:themeFill="background1" w:themeFillShade="A6"/>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4C05F1" w:rsidRPr="007F35FA" w14:paraId="2E883938" w14:textId="77777777" w:rsidTr="00652F68">
        <w:trPr>
          <w:trHeight w:val="300"/>
        </w:trPr>
        <w:tc>
          <w:tcPr>
            <w:tcW w:w="10201" w:type="dxa"/>
            <w:gridSpan w:val="4"/>
            <w:shd w:val="clear" w:color="auto" w:fill="A6A6A6" w:themeFill="background1" w:themeFillShade="A6"/>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vAlign w:val="center"/>
          </w:tcPr>
          <w:p w14:paraId="395FB6E3" w14:textId="420653D4"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8706A7">
                  <w:rPr>
                    <w:rFonts w:ascii="Arial" w:hAnsi="Arial" w:cs="Arial"/>
                    <w:kern w:val="2"/>
                    <w:sz w:val="20"/>
                  </w:rPr>
                  <w:t>netesybos.</w:t>
                </w:r>
              </w:sdtContent>
            </w:sdt>
          </w:p>
        </w:tc>
      </w:tr>
      <w:tr w:rsidR="00A44F63" w:rsidRPr="007F35FA" w14:paraId="057BF5E0" w14:textId="77777777" w:rsidTr="00FF7069">
        <w:trPr>
          <w:trHeight w:val="300"/>
        </w:trPr>
        <w:tc>
          <w:tcPr>
            <w:tcW w:w="2864" w:type="dxa"/>
            <w:gridSpan w:val="2"/>
            <w:vAlign w:val="center"/>
          </w:tcPr>
          <w:p w14:paraId="3EA6BA06" w14:textId="17A43301" w:rsidR="00A44F63" w:rsidRPr="007F35FA" w:rsidRDefault="00A44F63" w:rsidP="00A44F63">
            <w:pPr>
              <w:spacing w:line="276" w:lineRule="auto"/>
              <w:jc w:val="both"/>
              <w:rPr>
                <w:rFonts w:ascii="Arial" w:hAnsi="Arial" w:cs="Arial"/>
                <w:b/>
                <w:bCs/>
                <w:kern w:val="2"/>
                <w:sz w:val="20"/>
              </w:rPr>
            </w:pPr>
            <w:r>
              <w:rPr>
                <w:rFonts w:ascii="Arial" w:hAnsi="Arial" w:cs="Arial"/>
                <w:b/>
                <w:bCs/>
                <w:kern w:val="2"/>
                <w:sz w:val="20"/>
              </w:rPr>
              <w:t xml:space="preserve">8.2. </w:t>
            </w:r>
            <w:r w:rsidRPr="00A44F63">
              <w:rPr>
                <w:rFonts w:ascii="Arial" w:hAnsi="Arial" w:cs="Arial"/>
                <w:b/>
                <w:bCs/>
                <w:kern w:val="2"/>
                <w:sz w:val="20"/>
              </w:rPr>
              <w:t>Sutarties įvykdymo užtikrinimo galiojimo terminas</w:t>
            </w:r>
          </w:p>
        </w:tc>
        <w:tc>
          <w:tcPr>
            <w:tcW w:w="7337" w:type="dxa"/>
            <w:gridSpan w:val="2"/>
            <w:vAlign w:val="center"/>
          </w:tcPr>
          <w:p w14:paraId="1D3B42BC" w14:textId="3FFA1944" w:rsidR="00A44F63" w:rsidRPr="007F35FA" w:rsidRDefault="00A44F63" w:rsidP="00A44F63">
            <w:pPr>
              <w:spacing w:line="276" w:lineRule="auto"/>
              <w:jc w:val="both"/>
              <w:rPr>
                <w:rFonts w:ascii="Arial" w:hAnsi="Arial" w:cs="Arial"/>
                <w:kern w:val="2"/>
                <w:sz w:val="20"/>
              </w:rPr>
            </w:pPr>
            <w:r>
              <w:rPr>
                <w:rFonts w:ascii="Arial" w:hAnsi="Arial" w:cs="Arial"/>
                <w:kern w:val="2"/>
                <w:sz w:val="20"/>
              </w:rPr>
              <w:t>Punktas netaikomas.</w:t>
            </w:r>
          </w:p>
        </w:tc>
      </w:tr>
      <w:tr w:rsidR="00A44F63" w:rsidRPr="007F35FA" w14:paraId="6D28D31B" w14:textId="77777777" w:rsidTr="00FF7069">
        <w:trPr>
          <w:trHeight w:val="300"/>
        </w:trPr>
        <w:tc>
          <w:tcPr>
            <w:tcW w:w="2864" w:type="dxa"/>
            <w:gridSpan w:val="2"/>
            <w:vAlign w:val="center"/>
          </w:tcPr>
          <w:p w14:paraId="6EF05582" w14:textId="0CBB850D" w:rsidR="00A44F63" w:rsidRPr="007F35FA" w:rsidRDefault="00A44F63" w:rsidP="00A44F63">
            <w:pPr>
              <w:spacing w:line="276" w:lineRule="auto"/>
              <w:jc w:val="both"/>
              <w:rPr>
                <w:rFonts w:ascii="Arial" w:hAnsi="Arial" w:cs="Arial"/>
                <w:b/>
                <w:bCs/>
                <w:kern w:val="2"/>
                <w:sz w:val="20"/>
              </w:rPr>
            </w:pPr>
            <w:r w:rsidRPr="007F35FA">
              <w:rPr>
                <w:rFonts w:ascii="Arial" w:hAnsi="Arial" w:cs="Arial"/>
                <w:b/>
                <w:bCs/>
                <w:kern w:val="2"/>
                <w:sz w:val="20"/>
              </w:rPr>
              <w:t>8.</w:t>
            </w:r>
            <w:r>
              <w:rPr>
                <w:rFonts w:ascii="Arial" w:hAnsi="Arial" w:cs="Arial"/>
                <w:b/>
                <w:bCs/>
                <w:kern w:val="2"/>
                <w:sz w:val="20"/>
              </w:rPr>
              <w:t>3</w:t>
            </w:r>
            <w:r w:rsidRPr="007F35FA">
              <w:rPr>
                <w:rFonts w:ascii="Arial" w:hAnsi="Arial" w:cs="Arial"/>
                <w:b/>
                <w:bCs/>
                <w:kern w:val="2"/>
                <w:sz w:val="20"/>
              </w:rPr>
              <w:t>. Sutarties įvykdymo užtikrinimo pateikimas</w:t>
            </w:r>
          </w:p>
        </w:tc>
        <w:tc>
          <w:tcPr>
            <w:tcW w:w="7337" w:type="dxa"/>
            <w:gridSpan w:val="2"/>
            <w:vAlign w:val="center"/>
          </w:tcPr>
          <w:sdt>
            <w:sdtPr>
              <w:rPr>
                <w:rFonts w:ascii="Arial" w:hAnsi="Arial" w:cs="Arial"/>
                <w:kern w:val="2"/>
                <w:sz w:val="20"/>
              </w:rPr>
              <w:id w:val="264817165"/>
              <w:placeholder>
                <w:docPart w:val="D38BB91CBDDE446F8524BDDE60454879"/>
              </w:placeholder>
              <w:dropDownList>
                <w:listItem w:value="Pasirinkite elementą."/>
                <w:listItem w:displayText="Punktas taikomas:" w:value="Punktas taikomas:"/>
                <w:listItem w:displayText="Punktas netaikomas." w:value="Punktas netaikomas."/>
              </w:dropDownList>
            </w:sdtPr>
            <w:sdtEndPr/>
            <w:sdtContent>
              <w:p w14:paraId="4D591288" w14:textId="78EE30F4" w:rsidR="00A44F63" w:rsidRPr="008706A7" w:rsidRDefault="00A44F63" w:rsidP="00A44F63">
                <w:pPr>
                  <w:spacing w:line="276" w:lineRule="auto"/>
                  <w:jc w:val="both"/>
                  <w:rPr>
                    <w:rFonts w:ascii="Arial" w:hAnsi="Arial" w:cs="Arial"/>
                    <w:kern w:val="2"/>
                    <w:sz w:val="20"/>
                  </w:rPr>
                </w:pPr>
                <w:r w:rsidRPr="008706A7">
                  <w:rPr>
                    <w:rFonts w:ascii="Arial" w:hAnsi="Arial" w:cs="Arial"/>
                    <w:kern w:val="2"/>
                    <w:sz w:val="20"/>
                  </w:rPr>
                  <w:t>Punktas netaikomas.</w:t>
                </w:r>
              </w:p>
            </w:sdtContent>
          </w:sdt>
        </w:tc>
      </w:tr>
      <w:tr w:rsidR="00A44F63" w:rsidRPr="007F35FA" w14:paraId="3A5A7430" w14:textId="77777777" w:rsidTr="00652F68">
        <w:trPr>
          <w:trHeight w:val="300"/>
        </w:trPr>
        <w:tc>
          <w:tcPr>
            <w:tcW w:w="10201" w:type="dxa"/>
            <w:gridSpan w:val="4"/>
            <w:shd w:val="clear" w:color="auto" w:fill="A6A6A6" w:themeFill="background1" w:themeFillShade="A6"/>
            <w:vAlign w:val="center"/>
          </w:tcPr>
          <w:p w14:paraId="52379BA2" w14:textId="77777777" w:rsidR="00A44F63" w:rsidRPr="007F35FA" w:rsidRDefault="00A44F63" w:rsidP="00A44F63">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A44F63" w:rsidRPr="007F35FA" w14:paraId="41F97E39" w14:textId="77777777" w:rsidTr="00FF7069">
        <w:trPr>
          <w:trHeight w:val="300"/>
        </w:trPr>
        <w:tc>
          <w:tcPr>
            <w:tcW w:w="2864" w:type="dxa"/>
            <w:gridSpan w:val="2"/>
            <w:vAlign w:val="center"/>
          </w:tcPr>
          <w:p w14:paraId="3B282337" w14:textId="77777777"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77777777" w:rsidR="00A44F63" w:rsidRPr="007F35FA" w:rsidRDefault="00A44F63" w:rsidP="00A44F63">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A44F63" w:rsidRPr="007F35FA" w14:paraId="4539C9CC" w14:textId="77777777" w:rsidTr="00FF7069">
        <w:trPr>
          <w:trHeight w:val="300"/>
        </w:trPr>
        <w:tc>
          <w:tcPr>
            <w:tcW w:w="2864" w:type="dxa"/>
            <w:gridSpan w:val="2"/>
            <w:vAlign w:val="center"/>
          </w:tcPr>
          <w:p w14:paraId="1B6C2F58" w14:textId="4EC6693E"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t xml:space="preserve">9.2. Tiekėjui taikomos netesybos </w:t>
            </w:r>
          </w:p>
        </w:tc>
        <w:tc>
          <w:tcPr>
            <w:tcW w:w="7337" w:type="dxa"/>
            <w:gridSpan w:val="2"/>
            <w:vAlign w:val="center"/>
          </w:tcPr>
          <w:p w14:paraId="0141BCCA" w14:textId="77777777" w:rsidR="00A44F63" w:rsidRDefault="00A44F63" w:rsidP="00A44F63">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20610642" w14:textId="60C2FB60" w:rsidR="00A44F63" w:rsidRPr="007F35FA" w:rsidRDefault="00A44F63" w:rsidP="00A44F63">
            <w:pPr>
              <w:spacing w:line="276" w:lineRule="auto"/>
              <w:jc w:val="both"/>
              <w:rPr>
                <w:rFonts w:ascii="Arial" w:hAnsi="Arial" w:cs="Arial"/>
                <w:color w:val="000000"/>
                <w:kern w:val="2"/>
                <w:sz w:val="20"/>
              </w:rPr>
            </w:pPr>
            <w:r w:rsidRPr="00BF685D">
              <w:rPr>
                <w:rFonts w:ascii="Arial" w:hAnsi="Arial" w:cs="Arial"/>
                <w:color w:val="000000"/>
                <w:kern w:val="2"/>
                <w:sz w:val="20"/>
              </w:rPr>
              <w:t>9.2.</w:t>
            </w:r>
            <w:r>
              <w:rPr>
                <w:rFonts w:ascii="Arial" w:hAnsi="Arial" w:cs="Arial"/>
                <w:color w:val="000000"/>
                <w:kern w:val="2"/>
                <w:sz w:val="20"/>
              </w:rPr>
              <w:t>2</w:t>
            </w:r>
            <w:r w:rsidRPr="00BF685D">
              <w:rPr>
                <w:rFonts w:ascii="Arial" w:hAnsi="Arial" w:cs="Arial"/>
                <w:color w:val="000000"/>
                <w:kern w:val="2"/>
                <w:sz w:val="20"/>
              </w:rPr>
              <w:t xml:space="preserve">. Tiekėjas privalo sumokėti Pirkėjui netesybas per </w:t>
            </w:r>
            <w:r w:rsidRPr="005E358C">
              <w:rPr>
                <w:rFonts w:ascii="Arial" w:hAnsi="Arial" w:cs="Arial"/>
                <w:color w:val="000000" w:themeColor="text1"/>
                <w:kern w:val="2"/>
                <w:sz w:val="20"/>
              </w:rPr>
              <w:t>5 (penkias)</w:t>
            </w:r>
            <w:r w:rsidRPr="00BF685D">
              <w:rPr>
                <w:rFonts w:ascii="Arial" w:hAnsi="Arial" w:cs="Arial"/>
                <w:color w:val="FF0000"/>
                <w:kern w:val="2"/>
                <w:sz w:val="20"/>
              </w:rPr>
              <w:t xml:space="preserve"> </w:t>
            </w:r>
            <w:r w:rsidRPr="00BF685D">
              <w:rPr>
                <w:rFonts w:ascii="Arial" w:hAnsi="Arial" w:cs="Arial"/>
                <w:color w:val="000000"/>
                <w:kern w:val="2"/>
                <w:sz w:val="20"/>
              </w:rPr>
              <w:t>dienų nuo Pirkėjo pareikalavimo, jeigu netesybų suma nėra išskaitoma iš Tiekėjui mokėtinos sumos.</w:t>
            </w:r>
          </w:p>
        </w:tc>
      </w:tr>
      <w:tr w:rsidR="00A44F63" w:rsidRPr="007F35FA" w14:paraId="4076E2A0" w14:textId="77777777" w:rsidTr="00FF7069">
        <w:trPr>
          <w:trHeight w:val="300"/>
        </w:trPr>
        <w:tc>
          <w:tcPr>
            <w:tcW w:w="2864" w:type="dxa"/>
            <w:gridSpan w:val="2"/>
            <w:vAlign w:val="center"/>
          </w:tcPr>
          <w:p w14:paraId="54FF7D50" w14:textId="5840068B"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t>9.3. Tiekėjui</w:t>
            </w:r>
            <w:r>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Pr>
                <w:rFonts w:ascii="Arial" w:hAnsi="Arial" w:cs="Arial"/>
                <w:b/>
                <w:bCs/>
                <w:kern w:val="2"/>
                <w:sz w:val="20"/>
              </w:rPr>
              <w:t xml:space="preserve"> </w:t>
            </w:r>
            <w:r w:rsidRPr="00BF685D">
              <w:rPr>
                <w:rFonts w:ascii="Arial" w:hAnsi="Arial" w:cs="Arial"/>
                <w:b/>
                <w:bCs/>
                <w:kern w:val="2"/>
                <w:sz w:val="20"/>
              </w:rPr>
              <w:t>ar nepagrįstai nutraukus Sutarties vykdymą ne Sutartyje nustatyta tvarka</w:t>
            </w:r>
          </w:p>
        </w:tc>
        <w:tc>
          <w:tcPr>
            <w:tcW w:w="7337" w:type="dxa"/>
            <w:gridSpan w:val="2"/>
            <w:vAlign w:val="center"/>
          </w:tcPr>
          <w:p w14:paraId="416BA140" w14:textId="77777777" w:rsidR="00A44F63" w:rsidRPr="00BF685D" w:rsidRDefault="00A44F63" w:rsidP="00A44F63">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p w14:paraId="6877369C" w14:textId="470AEFC9" w:rsidR="00A44F63" w:rsidRPr="005E3BFB" w:rsidRDefault="00A44F63" w:rsidP="00A44F63">
            <w:pPr>
              <w:spacing w:line="276" w:lineRule="auto"/>
              <w:jc w:val="both"/>
              <w:rPr>
                <w:rFonts w:ascii="Arial" w:hAnsi="Arial" w:cs="Arial"/>
                <w:kern w:val="2"/>
                <w:sz w:val="20"/>
                <w:highlight w:val="yellow"/>
              </w:rPr>
            </w:pPr>
          </w:p>
        </w:tc>
      </w:tr>
      <w:tr w:rsidR="00A44F63" w:rsidRPr="007F35FA" w14:paraId="46DD1988" w14:textId="77777777" w:rsidTr="002F2FB6">
        <w:trPr>
          <w:trHeight w:val="300"/>
        </w:trPr>
        <w:tc>
          <w:tcPr>
            <w:tcW w:w="2864" w:type="dxa"/>
            <w:gridSpan w:val="2"/>
            <w:vAlign w:val="center"/>
          </w:tcPr>
          <w:p w14:paraId="2BE0F9CE" w14:textId="77777777"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tcPr>
          <w:p w14:paraId="70DC19F7" w14:textId="3109146E" w:rsidR="00A44F63" w:rsidRPr="007F35FA" w:rsidRDefault="00A44F63" w:rsidP="00A44F63">
            <w:pPr>
              <w:spacing w:line="276" w:lineRule="auto"/>
              <w:jc w:val="both"/>
              <w:rPr>
                <w:rFonts w:ascii="Arial" w:hAnsi="Arial" w:cs="Arial"/>
                <w:color w:val="000000"/>
                <w:kern w:val="2"/>
                <w:sz w:val="20"/>
              </w:rPr>
            </w:pPr>
            <w:r w:rsidRPr="00FF3259">
              <w:rPr>
                <w:rFonts w:ascii="Arial" w:hAnsi="Arial" w:cs="Arial"/>
                <w:kern w:val="2"/>
                <w:sz w:val="20"/>
              </w:rPr>
              <w:t>1000 (vienas tūkstantis) Eur už kiekvieną pažeidimo atvejį.</w:t>
            </w:r>
          </w:p>
        </w:tc>
      </w:tr>
      <w:tr w:rsidR="00A44F63" w:rsidRPr="007F35FA" w14:paraId="41A35CC2" w14:textId="77777777" w:rsidTr="00FF7069">
        <w:trPr>
          <w:trHeight w:val="300"/>
        </w:trPr>
        <w:tc>
          <w:tcPr>
            <w:tcW w:w="2864" w:type="dxa"/>
            <w:gridSpan w:val="2"/>
            <w:vAlign w:val="center"/>
          </w:tcPr>
          <w:p w14:paraId="2B29598A" w14:textId="77777777"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6C5CC285" w14:textId="77777777" w:rsidR="00A44F63" w:rsidRPr="007F35FA" w:rsidRDefault="00A44F63" w:rsidP="00A44F63">
            <w:pPr>
              <w:pStyle w:val="Heading3"/>
              <w:numPr>
                <w:ilvl w:val="0"/>
                <w:numId w:val="0"/>
              </w:numPr>
              <w:rPr>
                <w:kern w:val="2"/>
              </w:rPr>
            </w:pPr>
            <w:r w:rsidRPr="007F35FA">
              <w:rPr>
                <w:kern w:val="2"/>
              </w:rPr>
              <w:t>9.5.1. 100 (vienas šimtas) Eur už kiekvieną pažeidimo atvejį.</w:t>
            </w:r>
          </w:p>
          <w:p w14:paraId="3D9F5BC8" w14:textId="77777777" w:rsidR="00A44F63" w:rsidRPr="007F35FA" w:rsidRDefault="00A44F63" w:rsidP="00A44F63">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w:t>
            </w:r>
            <w:r w:rsidRPr="007F35FA">
              <w:rPr>
                <w:rFonts w:ascii="Arial" w:eastAsia="Trebuchet MS" w:hAnsi="Arial" w:cs="Arial"/>
                <w:bCs/>
                <w:color w:val="000000"/>
                <w:kern w:val="2"/>
                <w:sz w:val="20"/>
                <w:lang w:eastAsia="lt-LT"/>
              </w:rPr>
              <w:lastRenderedPageBreak/>
              <w:t>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A44F63" w:rsidRPr="007F35FA" w:rsidRDefault="00A44F63" w:rsidP="00A44F63">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A44F63" w:rsidRPr="007F35FA" w14:paraId="3CCFCD68" w14:textId="77777777" w:rsidTr="00FF7069">
        <w:trPr>
          <w:trHeight w:val="300"/>
        </w:trPr>
        <w:tc>
          <w:tcPr>
            <w:tcW w:w="2864" w:type="dxa"/>
            <w:gridSpan w:val="2"/>
            <w:vAlign w:val="center"/>
          </w:tcPr>
          <w:p w14:paraId="332A559F" w14:textId="77777777"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lastRenderedPageBreak/>
              <w:t>9.6. Tiekėjui taikoma bauda dėl konfidencialumo reikalavimų nesilaikymo</w:t>
            </w:r>
          </w:p>
        </w:tc>
        <w:tc>
          <w:tcPr>
            <w:tcW w:w="7337" w:type="dxa"/>
            <w:gridSpan w:val="2"/>
            <w:vAlign w:val="center"/>
          </w:tcPr>
          <w:p w14:paraId="7A2371C0" w14:textId="77777777" w:rsidR="00A44F63" w:rsidRPr="007F35FA" w:rsidRDefault="00A44F63" w:rsidP="00A44F63">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A44F63" w:rsidRPr="007F35FA" w14:paraId="2C5E3541" w14:textId="77777777" w:rsidTr="00D15140">
        <w:trPr>
          <w:trHeight w:val="300"/>
        </w:trPr>
        <w:tc>
          <w:tcPr>
            <w:tcW w:w="2864" w:type="dxa"/>
            <w:gridSpan w:val="2"/>
            <w:vAlign w:val="center"/>
          </w:tcPr>
          <w:p w14:paraId="0B07F5F6" w14:textId="77777777"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tcPr>
          <w:p w14:paraId="4B73966A" w14:textId="0E7411CB" w:rsidR="00A44F63" w:rsidRPr="00A96379" w:rsidRDefault="00A44F63" w:rsidP="00A44F63">
            <w:pPr>
              <w:spacing w:line="276" w:lineRule="auto"/>
              <w:jc w:val="both"/>
              <w:rPr>
                <w:rFonts w:ascii="Arial" w:hAnsi="Arial" w:cs="Arial"/>
                <w:kern w:val="2"/>
                <w:sz w:val="20"/>
                <w:highlight w:val="yellow"/>
              </w:rPr>
            </w:pPr>
            <w:r w:rsidRPr="00711B27">
              <w:rPr>
                <w:rStyle w:val="cf01"/>
                <w:rFonts w:ascii="Arial" w:eastAsiaTheme="majorEastAsia" w:hAnsi="Arial" w:cs="Arial"/>
                <w:sz w:val="20"/>
              </w:rPr>
              <w:t>Jeigu Tiekėjo pasiūlyme ir atitinkamai Sutartyje nurodytas trumpesnis nei 12 mėnesių Prekių tiekimo terminas, Pirkėjas nuo kitos nei Pasiūlyme nustatytas terminas dienos Tiekėjui skaičiuoja 0,04 (keturių šimtųjų) procento dydžio delspinigius už kiekvieną uždelstą dieną nuo laiku neperduotų Prekių ar Prekių, turinčių trūkumų, kainos be PVM, Terminui pasiekus 12 mėnesių taikoma bendroji delspinigių norma numatyta Sutarties specialiųjų sąlygų 9.2 punkte.</w:t>
            </w:r>
          </w:p>
        </w:tc>
      </w:tr>
      <w:tr w:rsidR="00A44F63" w:rsidRPr="007F35FA" w14:paraId="34AF998D" w14:textId="77777777" w:rsidTr="00FF7069">
        <w:trPr>
          <w:trHeight w:val="300"/>
        </w:trPr>
        <w:tc>
          <w:tcPr>
            <w:tcW w:w="2864" w:type="dxa"/>
            <w:gridSpan w:val="2"/>
            <w:vAlign w:val="center"/>
          </w:tcPr>
          <w:p w14:paraId="352DC2CD" w14:textId="77777777"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3796F130" w14:textId="77777777" w:rsidR="00A44F63" w:rsidRPr="007F35FA" w:rsidRDefault="00A44F63" w:rsidP="00A44F63">
            <w:pPr>
              <w:spacing w:line="276" w:lineRule="auto"/>
              <w:jc w:val="both"/>
              <w:rPr>
                <w:rFonts w:ascii="Arial" w:hAnsi="Arial" w:cs="Arial"/>
                <w:kern w:val="2"/>
                <w:sz w:val="20"/>
              </w:rPr>
            </w:pPr>
            <w:r w:rsidRPr="007F35FA">
              <w:rPr>
                <w:rFonts w:ascii="Arial" w:hAnsi="Arial" w:cs="Arial"/>
                <w:kern w:val="2"/>
                <w:sz w:val="20"/>
              </w:rPr>
              <w:t>Punktas netaikomas, taikomos 8.2.2 punkte nustatytos sąlygos.</w:t>
            </w:r>
          </w:p>
        </w:tc>
      </w:tr>
      <w:tr w:rsidR="00A44F63" w:rsidRPr="007F35FA" w14:paraId="0F027EF0" w14:textId="77777777" w:rsidTr="00FF7069">
        <w:trPr>
          <w:trHeight w:val="300"/>
        </w:trPr>
        <w:tc>
          <w:tcPr>
            <w:tcW w:w="2864" w:type="dxa"/>
            <w:gridSpan w:val="2"/>
            <w:vAlign w:val="center"/>
          </w:tcPr>
          <w:p w14:paraId="4FA28B44" w14:textId="77777777"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D143B189D5EC49EF82FFDBADC825118D"/>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29C58FC3" w14:textId="6B2A7D4A" w:rsidR="00A44F63" w:rsidRPr="007F35FA" w:rsidRDefault="00A44F63" w:rsidP="00A44F63">
                <w:pPr>
                  <w:spacing w:line="276" w:lineRule="auto"/>
                  <w:jc w:val="both"/>
                  <w:rPr>
                    <w:rFonts w:ascii="Arial" w:hAnsi="Arial" w:cs="Arial"/>
                    <w:kern w:val="2"/>
                    <w:sz w:val="20"/>
                  </w:rPr>
                </w:pPr>
                <w:r>
                  <w:rPr>
                    <w:rFonts w:ascii="Arial" w:hAnsi="Arial" w:cs="Arial"/>
                    <w:kern w:val="2"/>
                    <w:sz w:val="20"/>
                  </w:rPr>
                  <w:t>Punktas netaikomas.</w:t>
                </w:r>
              </w:p>
            </w:sdtContent>
          </w:sdt>
          <w:p w14:paraId="1B290070" w14:textId="77777777" w:rsidR="00A44F63" w:rsidRPr="007F35FA" w:rsidRDefault="00A44F63" w:rsidP="00A44F63">
            <w:pPr>
              <w:spacing w:line="276" w:lineRule="auto"/>
              <w:jc w:val="both"/>
              <w:rPr>
                <w:rFonts w:ascii="Arial" w:hAnsi="Arial" w:cs="Arial"/>
                <w:kern w:val="2"/>
                <w:sz w:val="20"/>
              </w:rPr>
            </w:pPr>
          </w:p>
        </w:tc>
      </w:tr>
      <w:tr w:rsidR="00A44F63" w:rsidRPr="007F35FA" w14:paraId="5AE01012" w14:textId="77777777" w:rsidTr="00FF7069">
        <w:trPr>
          <w:trHeight w:val="300"/>
        </w:trPr>
        <w:tc>
          <w:tcPr>
            <w:tcW w:w="2864" w:type="dxa"/>
            <w:gridSpan w:val="2"/>
            <w:vAlign w:val="center"/>
          </w:tcPr>
          <w:p w14:paraId="6DCC8424" w14:textId="77777777" w:rsidR="00A44F63" w:rsidRPr="007F35FA" w:rsidRDefault="00A44F63" w:rsidP="00A44F63">
            <w:pPr>
              <w:pStyle w:val="ListParagraph"/>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A44F63" w:rsidRPr="007F35FA" w:rsidRDefault="00A44F63" w:rsidP="00A44F63">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A44F63" w:rsidRPr="007F35FA" w14:paraId="725DAE77" w14:textId="77777777" w:rsidTr="00FF7069">
        <w:trPr>
          <w:trHeight w:val="300"/>
        </w:trPr>
        <w:tc>
          <w:tcPr>
            <w:tcW w:w="2864" w:type="dxa"/>
            <w:gridSpan w:val="2"/>
            <w:vAlign w:val="center"/>
          </w:tcPr>
          <w:p w14:paraId="60D57361" w14:textId="77777777" w:rsidR="00A44F63" w:rsidRPr="007F35FA" w:rsidRDefault="00A44F63" w:rsidP="00A44F63">
            <w:pPr>
              <w:pStyle w:val="ListParagraph"/>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A44F63" w:rsidRPr="007F35FA" w:rsidRDefault="00A44F63" w:rsidP="00A44F63">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A44F63" w:rsidRPr="007F35FA" w14:paraId="4C630EF0" w14:textId="77777777" w:rsidTr="00540B5F">
        <w:trPr>
          <w:trHeight w:val="300"/>
        </w:trPr>
        <w:tc>
          <w:tcPr>
            <w:tcW w:w="2864" w:type="dxa"/>
            <w:gridSpan w:val="2"/>
            <w:vAlign w:val="center"/>
          </w:tcPr>
          <w:p w14:paraId="0EFAFFBF" w14:textId="77777777" w:rsidR="00A44F63" w:rsidRPr="007F35FA" w:rsidRDefault="00A44F63" w:rsidP="00A44F63">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tcPr>
          <w:p w14:paraId="6D3957E2" w14:textId="77777777" w:rsidR="00A44F63" w:rsidRPr="001F0581" w:rsidRDefault="00A44F63" w:rsidP="00A44F63">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BED6BD1" w14:textId="77777777" w:rsidR="00A44F63" w:rsidRDefault="00A44F63" w:rsidP="00A44F63">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6E4E0E5C" w14:textId="77777777" w:rsidR="00A44F63" w:rsidRPr="005E7843" w:rsidRDefault="00A44F63" w:rsidP="00A44F63">
            <w:pPr>
              <w:jc w:val="both"/>
              <w:rPr>
                <w:rFonts w:ascii="Arial" w:hAnsi="Arial" w:cs="Arial"/>
                <w:kern w:val="2"/>
                <w:sz w:val="20"/>
              </w:rPr>
            </w:pPr>
          </w:p>
          <w:p w14:paraId="4389CCAB" w14:textId="77777777" w:rsidR="00A44F63" w:rsidRDefault="00A44F63" w:rsidP="00A44F63">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w:t>
            </w:r>
            <w:r w:rsidRPr="00AC52C6">
              <w:rPr>
                <w:rFonts w:ascii="Arial" w:hAnsi="Arial" w:cs="Arial"/>
                <w:kern w:val="2"/>
                <w:sz w:val="20"/>
              </w:rPr>
              <w:lastRenderedPageBreak/>
              <w:t xml:space="preserve">sudarytas tarp Šalių, mokėtinas nuostolių kompensacijas, kitas sumas, bei jų dydžiu susimažinti Pirkėjo mokėtinas sumas Tiekėjui, apie tai raštiškai informuodamas Tiekėją. </w:t>
            </w:r>
          </w:p>
          <w:p w14:paraId="187D8FAB" w14:textId="77777777" w:rsidR="00A44F63" w:rsidRDefault="00A44F63" w:rsidP="00A44F63">
            <w:pPr>
              <w:spacing w:line="276" w:lineRule="auto"/>
              <w:jc w:val="both"/>
              <w:rPr>
                <w:rFonts w:ascii="Arial" w:hAnsi="Arial" w:cs="Arial"/>
                <w:kern w:val="2"/>
                <w:sz w:val="20"/>
              </w:rPr>
            </w:pPr>
          </w:p>
          <w:p w14:paraId="23FD5AE8" w14:textId="77777777" w:rsidR="00A44F63" w:rsidRDefault="00A44F63" w:rsidP="00A44F63">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49952A35" w14:textId="77777777" w:rsidR="00A44F63" w:rsidRPr="00AC52C6" w:rsidRDefault="00A44F63" w:rsidP="00A44F63">
            <w:pPr>
              <w:spacing w:line="276" w:lineRule="auto"/>
              <w:jc w:val="both"/>
              <w:rPr>
                <w:rFonts w:ascii="Arial" w:hAnsi="Arial" w:cs="Arial"/>
                <w:kern w:val="2"/>
                <w:sz w:val="20"/>
              </w:rPr>
            </w:pPr>
          </w:p>
          <w:p w14:paraId="7A81085F" w14:textId="77777777" w:rsidR="00A44F63" w:rsidRPr="00AC52C6" w:rsidRDefault="00A44F63" w:rsidP="00A44F63">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3653EACA" w14:textId="432B0B8A" w:rsidR="00A44F63" w:rsidRPr="007F35FA" w:rsidRDefault="00A44F63" w:rsidP="00A44F63">
            <w:pPr>
              <w:spacing w:line="276" w:lineRule="auto"/>
              <w:jc w:val="both"/>
              <w:rPr>
                <w:rFonts w:ascii="Arial" w:hAnsi="Arial" w:cs="Arial"/>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r>
      <w:tr w:rsidR="00584ADC" w:rsidRPr="007F35FA" w14:paraId="40B71B3A" w14:textId="77777777" w:rsidTr="00652F68">
        <w:trPr>
          <w:trHeight w:val="300"/>
        </w:trPr>
        <w:tc>
          <w:tcPr>
            <w:tcW w:w="10201" w:type="dxa"/>
            <w:gridSpan w:val="4"/>
            <w:shd w:val="clear" w:color="auto" w:fill="A6A6A6" w:themeFill="background1" w:themeFillShade="A6"/>
            <w:vAlign w:val="center"/>
          </w:tcPr>
          <w:p w14:paraId="37D9FC76" w14:textId="21327624" w:rsidR="00584ADC" w:rsidRPr="001F0581" w:rsidRDefault="00584ADC" w:rsidP="00584ADC">
            <w:pPr>
              <w:jc w:val="center"/>
              <w:rPr>
                <w:rFonts w:ascii="Arial" w:hAnsi="Arial" w:cs="Arial"/>
                <w:kern w:val="2"/>
                <w:sz w:val="20"/>
              </w:rPr>
            </w:pPr>
            <w:r>
              <w:rPr>
                <w:rFonts w:ascii="Arial" w:hAnsi="Arial" w:cs="Arial"/>
                <w:b/>
                <w:bCs/>
                <w:kern w:val="2"/>
                <w:sz w:val="20"/>
              </w:rPr>
              <w:lastRenderedPageBreak/>
              <w:t xml:space="preserve">10. </w:t>
            </w:r>
            <w:r w:rsidRPr="00584ADC">
              <w:rPr>
                <w:rFonts w:ascii="Arial" w:hAnsi="Arial" w:cs="Arial"/>
                <w:b/>
                <w:bCs/>
                <w:kern w:val="2"/>
                <w:sz w:val="20"/>
              </w:rPr>
              <w:t>ESMINĖS SUTARTIES SĄLYGO</w:t>
            </w:r>
            <w:r>
              <w:rPr>
                <w:rFonts w:ascii="Arial" w:hAnsi="Arial" w:cs="Arial"/>
                <w:b/>
                <w:bCs/>
                <w:kern w:val="2"/>
                <w:sz w:val="20"/>
              </w:rPr>
              <w:t>S</w:t>
            </w:r>
          </w:p>
        </w:tc>
      </w:tr>
      <w:tr w:rsidR="00584ADC" w:rsidRPr="007F35FA" w14:paraId="3B113598" w14:textId="77777777" w:rsidTr="00540B5F">
        <w:trPr>
          <w:trHeight w:val="300"/>
        </w:trPr>
        <w:tc>
          <w:tcPr>
            <w:tcW w:w="2864" w:type="dxa"/>
            <w:gridSpan w:val="2"/>
            <w:vAlign w:val="center"/>
          </w:tcPr>
          <w:p w14:paraId="22D654FB" w14:textId="3C19A685" w:rsidR="00584ADC" w:rsidRPr="007F35FA" w:rsidRDefault="00584ADC" w:rsidP="00A44F63">
            <w:pPr>
              <w:spacing w:line="276" w:lineRule="auto"/>
              <w:jc w:val="both"/>
              <w:rPr>
                <w:rFonts w:ascii="Arial" w:hAnsi="Arial" w:cs="Arial"/>
                <w:b/>
                <w:bCs/>
                <w:kern w:val="2"/>
                <w:sz w:val="20"/>
              </w:rPr>
            </w:pPr>
            <w:r w:rsidRPr="00584ADC">
              <w:rPr>
                <w:rFonts w:ascii="Arial" w:hAnsi="Arial" w:cs="Arial"/>
                <w:b/>
                <w:bCs/>
                <w:kern w:val="2"/>
                <w:sz w:val="20"/>
              </w:rPr>
              <w:t>10.1. Esminės Sutarties sąlygos </w:t>
            </w:r>
          </w:p>
        </w:tc>
        <w:tc>
          <w:tcPr>
            <w:tcW w:w="7337" w:type="dxa"/>
            <w:gridSpan w:val="2"/>
          </w:tcPr>
          <w:p w14:paraId="1386F27C" w14:textId="44D44A48" w:rsidR="00584ADC" w:rsidRPr="001F0581" w:rsidRDefault="00584ADC" w:rsidP="00A44F63">
            <w:pPr>
              <w:jc w:val="both"/>
              <w:rPr>
                <w:rFonts w:ascii="Arial" w:hAnsi="Arial" w:cs="Arial"/>
                <w:kern w:val="2"/>
                <w:sz w:val="20"/>
              </w:rPr>
            </w:pPr>
            <w:r w:rsidRPr="00584ADC">
              <w:rPr>
                <w:rFonts w:ascii="Arial" w:hAnsi="Arial" w:cs="Arial"/>
                <w:kern w:val="2"/>
                <w:sz w:val="20"/>
              </w:rPr>
              <w:t>Netaikoma </w:t>
            </w:r>
          </w:p>
        </w:tc>
      </w:tr>
      <w:tr w:rsidR="00584ADC" w:rsidRPr="007F35FA" w14:paraId="0554B455" w14:textId="77777777" w:rsidTr="00540B5F">
        <w:trPr>
          <w:trHeight w:val="300"/>
        </w:trPr>
        <w:tc>
          <w:tcPr>
            <w:tcW w:w="2864" w:type="dxa"/>
            <w:gridSpan w:val="2"/>
            <w:vAlign w:val="center"/>
          </w:tcPr>
          <w:p w14:paraId="0A2AD71E" w14:textId="471316C6" w:rsidR="00584ADC" w:rsidRPr="007F35FA" w:rsidRDefault="00584ADC" w:rsidP="00A44F63">
            <w:pPr>
              <w:spacing w:line="276" w:lineRule="auto"/>
              <w:jc w:val="both"/>
              <w:rPr>
                <w:rFonts w:ascii="Arial" w:hAnsi="Arial" w:cs="Arial"/>
                <w:b/>
                <w:bCs/>
                <w:kern w:val="2"/>
                <w:sz w:val="20"/>
              </w:rPr>
            </w:pPr>
            <w:r w:rsidRPr="00584ADC">
              <w:rPr>
                <w:rFonts w:ascii="Arial" w:hAnsi="Arial" w:cs="Arial"/>
                <w:b/>
                <w:bCs/>
                <w:kern w:val="2"/>
                <w:sz w:val="20"/>
              </w:rPr>
              <w:t>10.2. Dideli arba nuolatiniai esminės Sutarties sąlygos vykdymo trūkumai </w:t>
            </w:r>
          </w:p>
        </w:tc>
        <w:tc>
          <w:tcPr>
            <w:tcW w:w="7337" w:type="dxa"/>
            <w:gridSpan w:val="2"/>
          </w:tcPr>
          <w:p w14:paraId="288B5BFD" w14:textId="29E6BD68" w:rsidR="00584ADC" w:rsidRPr="001F0581" w:rsidRDefault="00584ADC" w:rsidP="00A44F63">
            <w:pPr>
              <w:jc w:val="both"/>
              <w:rPr>
                <w:rFonts w:ascii="Arial" w:hAnsi="Arial" w:cs="Arial"/>
                <w:kern w:val="2"/>
                <w:sz w:val="20"/>
              </w:rPr>
            </w:pPr>
            <w:r w:rsidRPr="00584ADC">
              <w:rPr>
                <w:rFonts w:ascii="Arial" w:hAnsi="Arial" w:cs="Arial"/>
                <w:kern w:val="2"/>
                <w:sz w:val="20"/>
              </w:rPr>
              <w:t>Netaikoma </w:t>
            </w:r>
          </w:p>
        </w:tc>
      </w:tr>
      <w:tr w:rsidR="00A44F63"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185FD8E7" w:rsidR="00A44F63" w:rsidRPr="007F35FA" w:rsidRDefault="00E11E21" w:rsidP="00A44F63">
            <w:pPr>
              <w:spacing w:line="276" w:lineRule="auto"/>
              <w:jc w:val="center"/>
              <w:rPr>
                <w:rFonts w:ascii="Arial" w:hAnsi="Arial" w:cs="Arial"/>
                <w:b/>
                <w:bCs/>
                <w:kern w:val="2"/>
                <w:sz w:val="20"/>
              </w:rPr>
            </w:pPr>
            <w:r>
              <w:rPr>
                <w:rFonts w:ascii="Arial" w:hAnsi="Arial" w:cs="Arial"/>
                <w:b/>
                <w:bCs/>
                <w:kern w:val="2"/>
                <w:sz w:val="20"/>
              </w:rPr>
              <w:t xml:space="preserve">11. </w:t>
            </w:r>
            <w:r w:rsidR="00A44F63" w:rsidRPr="007F35FA">
              <w:rPr>
                <w:rFonts w:ascii="Arial" w:hAnsi="Arial" w:cs="Arial"/>
                <w:b/>
                <w:bCs/>
                <w:kern w:val="2"/>
                <w:sz w:val="20"/>
              </w:rPr>
              <w:t>SUTARTIES GALIOJIMAS IR KEITIMAS</w:t>
            </w:r>
          </w:p>
        </w:tc>
      </w:tr>
      <w:tr w:rsidR="00A44F63" w:rsidRPr="007F35FA" w14:paraId="0B557121" w14:textId="77777777" w:rsidTr="007C3CF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3010D802" w:rsidR="00A44F63" w:rsidRPr="007F35FA" w:rsidRDefault="00A44F63" w:rsidP="00A44F63">
            <w:pPr>
              <w:spacing w:line="276" w:lineRule="auto"/>
              <w:jc w:val="both"/>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1</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tcPr>
          <w:p w14:paraId="3F433E21" w14:textId="113B8026" w:rsidR="00A44F63" w:rsidRDefault="00A44F63" w:rsidP="00A44F63">
            <w:pPr>
              <w:jc w:val="both"/>
              <w:rPr>
                <w:rFonts w:ascii="Arial" w:hAnsi="Arial" w:cs="Arial"/>
                <w:kern w:val="2"/>
                <w:sz w:val="20"/>
              </w:rPr>
            </w:pPr>
            <w:r>
              <w:rPr>
                <w:rFonts w:ascii="Arial" w:hAnsi="Arial" w:cs="Arial"/>
                <w:kern w:val="2"/>
                <w:sz w:val="20"/>
              </w:rPr>
              <w:t>1</w:t>
            </w:r>
            <w:r w:rsidR="00E11E21">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885395970"/>
                <w:placeholder>
                  <w:docPart w:val="ED9056BF58FD4D5DA076B13297F1C72E"/>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Pr>
                    <w:rFonts w:ascii="Arial" w:hAnsi="Arial" w:cs="Arial"/>
                    <w:kern w:val="2"/>
                    <w:sz w:val="20"/>
                  </w:rPr>
                  <w:t>Ši Sutartis laikoma sudaryta ir įsigalioja nuo Sutarties pasirašymo dienos (antrosios Šalies pasirašymo dieną).</w:t>
                </w:r>
              </w:sdtContent>
            </w:sdt>
            <w:r w:rsidRPr="00730836">
              <w:rPr>
                <w:rFonts w:ascii="Arial" w:hAnsi="Arial" w:cs="Arial"/>
                <w:kern w:val="2"/>
                <w:sz w:val="20"/>
              </w:rPr>
              <w:t xml:space="preserve"> </w:t>
            </w:r>
          </w:p>
          <w:p w14:paraId="6DCDCD9A" w14:textId="32AFE6DB" w:rsidR="00A44F63" w:rsidRPr="00584ADC" w:rsidRDefault="00A44F63" w:rsidP="00584ADC">
            <w:pPr>
              <w:jc w:val="both"/>
              <w:rPr>
                <w:rFonts w:ascii="Arial" w:hAnsi="Arial" w:cs="Arial"/>
                <w:color w:val="000000"/>
                <w:kern w:val="2"/>
                <w:sz w:val="20"/>
              </w:rPr>
            </w:pPr>
            <w:r w:rsidRPr="00730836">
              <w:rPr>
                <w:rFonts w:ascii="Arial" w:hAnsi="Arial" w:cs="Arial"/>
                <w:kern w:val="2"/>
                <w:sz w:val="20"/>
              </w:rPr>
              <w:t>1</w:t>
            </w:r>
            <w:r w:rsidR="00E11E21">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Sutartis galioja iki visiško prievolių įvykdymo</w:t>
            </w:r>
            <w:r>
              <w:rPr>
                <w:rFonts w:ascii="Arial" w:hAnsi="Arial" w:cs="Arial"/>
                <w:color w:val="000000"/>
                <w:kern w:val="2"/>
                <w:sz w:val="20"/>
              </w:rPr>
              <w:t>, bet ne ilgiau kaip 6 (šešis) mėnesius.</w:t>
            </w:r>
          </w:p>
        </w:tc>
      </w:tr>
      <w:tr w:rsidR="00A44F63"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21382A1D" w:rsidR="00A44F63" w:rsidRPr="007F35FA" w:rsidRDefault="00A44F63" w:rsidP="00A44F63">
            <w:pPr>
              <w:spacing w:line="276" w:lineRule="auto"/>
              <w:jc w:val="both"/>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1</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26225FEE" w:rsidR="00A44F63" w:rsidRPr="007F35FA" w:rsidRDefault="00B474AA" w:rsidP="00A44F63">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AC0F7E80931F4304B7C99EED519F3354"/>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A44F63">
                  <w:rPr>
                    <w:rFonts w:ascii="Arial" w:hAnsi="Arial" w:cs="Arial"/>
                    <w:kern w:val="2"/>
                    <w:sz w:val="20"/>
                  </w:rPr>
                  <w:t>Punktas netaikomas (4.2 punkte numatytos sąlygos taikomos).</w:t>
                </w:r>
              </w:sdtContent>
            </w:sdt>
          </w:p>
        </w:tc>
      </w:tr>
      <w:tr w:rsidR="00A44F63" w:rsidRPr="007F35FA" w14:paraId="0646A18C" w14:textId="77777777" w:rsidTr="00652F68">
        <w:trPr>
          <w:trHeight w:val="300"/>
        </w:trPr>
        <w:tc>
          <w:tcPr>
            <w:tcW w:w="10201" w:type="dxa"/>
            <w:gridSpan w:val="4"/>
            <w:shd w:val="clear" w:color="auto" w:fill="A6A6A6" w:themeFill="background1" w:themeFillShade="A6"/>
            <w:vAlign w:val="center"/>
          </w:tcPr>
          <w:p w14:paraId="690880EB" w14:textId="02B46A1D" w:rsidR="00A44F63" w:rsidRPr="007F35FA" w:rsidRDefault="00A44F63" w:rsidP="00A44F63">
            <w:pPr>
              <w:spacing w:line="276" w:lineRule="auto"/>
              <w:jc w:val="center"/>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2.</w:t>
            </w:r>
            <w:r w:rsidRPr="007F35FA">
              <w:rPr>
                <w:rFonts w:ascii="Arial" w:hAnsi="Arial" w:cs="Arial"/>
                <w:b/>
                <w:bCs/>
                <w:kern w:val="2"/>
                <w:sz w:val="20"/>
              </w:rPr>
              <w:t>. SUTARTIES NUTRAUKIMAS</w:t>
            </w:r>
          </w:p>
        </w:tc>
      </w:tr>
      <w:tr w:rsidR="00A44F63" w:rsidRPr="007F35FA" w14:paraId="1D7E8DDC" w14:textId="77777777" w:rsidTr="00A96379">
        <w:trPr>
          <w:trHeight w:val="591"/>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5E578A43" w:rsidR="00A44F63" w:rsidRPr="007F35FA" w:rsidRDefault="00A44F63" w:rsidP="00A44F63">
            <w:pPr>
              <w:spacing w:line="276" w:lineRule="auto"/>
              <w:jc w:val="both"/>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tcPr>
          <w:p w14:paraId="509ED367" w14:textId="0E1B8874" w:rsidR="00A44F63" w:rsidRDefault="00A44F63" w:rsidP="00A44F63">
            <w:pPr>
              <w:rPr>
                <w:rFonts w:ascii="Arial" w:hAnsi="Arial" w:cs="Arial"/>
                <w:color w:val="000000"/>
                <w:kern w:val="2"/>
                <w:sz w:val="20"/>
              </w:rPr>
            </w:pPr>
          </w:p>
          <w:p w14:paraId="29B19A70" w14:textId="5F60213B" w:rsidR="00A44F63" w:rsidRPr="00A96379" w:rsidRDefault="00A44F63" w:rsidP="00584ADC">
            <w:pPr>
              <w:jc w:val="both"/>
              <w:rPr>
                <w:rFonts w:ascii="Arial" w:hAnsi="Arial" w:cs="Arial"/>
                <w:color w:val="4472C4"/>
                <w:kern w:val="2"/>
                <w:sz w:val="20"/>
              </w:rPr>
            </w:pPr>
            <w:r>
              <w:rPr>
                <w:rFonts w:ascii="Arial" w:hAnsi="Arial" w:cs="Arial"/>
                <w:color w:val="4472C4"/>
                <w:kern w:val="2"/>
                <w:sz w:val="20"/>
              </w:rPr>
              <w:t>1</w:t>
            </w:r>
            <w:r w:rsidR="00E11E21">
              <w:rPr>
                <w:rFonts w:ascii="Arial" w:hAnsi="Arial" w:cs="Arial"/>
                <w:color w:val="4472C4"/>
                <w:kern w:val="2"/>
                <w:sz w:val="20"/>
              </w:rPr>
              <w:t>2</w:t>
            </w:r>
            <w:r>
              <w:rPr>
                <w:rFonts w:ascii="Arial" w:hAnsi="Arial" w:cs="Arial"/>
                <w:color w:val="4472C4"/>
                <w:kern w:val="2"/>
                <w:sz w:val="20"/>
              </w:rPr>
              <w:t xml:space="preserve">.1.1. </w:t>
            </w:r>
            <w:r w:rsidRPr="00042F1D">
              <w:rPr>
                <w:rFonts w:ascii="Arial" w:hAnsi="Arial" w:cs="Arial"/>
                <w:color w:val="4472C4"/>
                <w:kern w:val="2"/>
                <w:sz w:val="20"/>
              </w:rPr>
              <w:t>Sutartis gali būti nutraukiama rašytiniu Šalių susitarimu arba vienašališkai, Bendrosiose sąlygose ir šiais Specialiosiose sąlygose nurodytais atvejais ir nustatyta tvarka. </w:t>
            </w:r>
          </w:p>
        </w:tc>
      </w:tr>
      <w:tr w:rsidR="00A44F63" w:rsidRPr="007F35FA" w14:paraId="0035809D" w14:textId="77777777" w:rsidTr="00FF7069">
        <w:trPr>
          <w:trHeight w:val="54"/>
        </w:trPr>
        <w:tc>
          <w:tcPr>
            <w:tcW w:w="2695" w:type="dxa"/>
            <w:vAlign w:val="center"/>
          </w:tcPr>
          <w:p w14:paraId="2FD35750" w14:textId="05E7ACB4" w:rsidR="00A44F63" w:rsidRPr="007F35FA" w:rsidRDefault="00A44F63" w:rsidP="00A44F63">
            <w:pPr>
              <w:spacing w:line="276" w:lineRule="auto"/>
              <w:jc w:val="both"/>
              <w:rPr>
                <w:rFonts w:ascii="Arial" w:hAnsi="Arial" w:cs="Arial"/>
                <w:b/>
                <w:bCs/>
                <w:kern w:val="2"/>
                <w:sz w:val="20"/>
              </w:rPr>
            </w:pPr>
            <w:r>
              <w:rPr>
                <w:rFonts w:ascii="Arial" w:hAnsi="Arial" w:cs="Arial"/>
                <w:b/>
                <w:bCs/>
                <w:kern w:val="2"/>
                <w:sz w:val="20"/>
              </w:rPr>
              <w:t>1</w:t>
            </w:r>
            <w:r w:rsidR="00E11E21">
              <w:rPr>
                <w:rFonts w:ascii="Arial" w:hAnsi="Arial" w:cs="Arial"/>
                <w:b/>
                <w:bCs/>
                <w:kern w:val="2"/>
                <w:sz w:val="20"/>
              </w:rPr>
              <w:t>2</w:t>
            </w:r>
            <w:r>
              <w:rPr>
                <w:rFonts w:ascii="Arial" w:hAnsi="Arial" w:cs="Arial"/>
                <w:b/>
                <w:bCs/>
                <w:kern w:val="2"/>
                <w:sz w:val="20"/>
              </w:rPr>
              <w:t xml:space="preserve">.2. </w:t>
            </w:r>
            <w:r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248A5523" w14:textId="77777777" w:rsidR="00DC2A0D" w:rsidRPr="007F35FA" w:rsidRDefault="00DC2A0D" w:rsidP="00DC2A0D">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9F0EB8A" w14:textId="23D927D2" w:rsidR="00DC2A0D" w:rsidRPr="007F35FA" w:rsidRDefault="00DC2A0D" w:rsidP="00DC2A0D">
            <w:pPr>
              <w:spacing w:line="276" w:lineRule="auto"/>
              <w:jc w:val="both"/>
              <w:rPr>
                <w:rFonts w:ascii="Arial" w:hAnsi="Arial" w:cs="Arial"/>
                <w:kern w:val="2"/>
                <w:sz w:val="20"/>
              </w:rPr>
            </w:pPr>
            <w:r w:rsidRPr="007F35FA">
              <w:rPr>
                <w:rFonts w:ascii="Arial" w:hAnsi="Arial" w:cs="Arial"/>
                <w:kern w:val="2"/>
                <w:sz w:val="20"/>
              </w:rPr>
              <w:t>1</w:t>
            </w:r>
            <w:r w:rsidR="00E11E21">
              <w:rPr>
                <w:rFonts w:ascii="Arial" w:hAnsi="Arial" w:cs="Arial"/>
                <w:kern w:val="2"/>
                <w:sz w:val="20"/>
              </w:rPr>
              <w:t>2</w:t>
            </w:r>
            <w:r>
              <w:rPr>
                <w:rFonts w:ascii="Arial" w:hAnsi="Arial" w:cs="Arial"/>
                <w:kern w:val="2"/>
                <w:sz w:val="20"/>
              </w:rPr>
              <w:t>.2.1.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55C8F9D0" w14:textId="5CD96021" w:rsidR="00DC2A0D" w:rsidRPr="007F35FA" w:rsidRDefault="00DC2A0D" w:rsidP="00DC2A0D">
            <w:pPr>
              <w:spacing w:line="276" w:lineRule="auto"/>
              <w:jc w:val="both"/>
              <w:rPr>
                <w:rFonts w:ascii="Arial" w:hAnsi="Arial" w:cs="Arial"/>
                <w:kern w:val="2"/>
                <w:sz w:val="20"/>
              </w:rPr>
            </w:pPr>
            <w:r w:rsidRPr="007F35FA">
              <w:rPr>
                <w:rFonts w:ascii="Arial" w:hAnsi="Arial" w:cs="Arial"/>
                <w:kern w:val="2"/>
                <w:sz w:val="20"/>
              </w:rPr>
              <w:t>1</w:t>
            </w:r>
            <w:r w:rsidR="00E11E21">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.1. pristato Prekes ir (ar) teikia paslaugas nesilaikydamas Sutartyje nustatyto galutinio termino arba konkretaus esminio tarpinio termino ilgiau nei:</w:t>
            </w:r>
          </w:p>
          <w:p w14:paraId="1A247575" w14:textId="1A49BEB6" w:rsidR="00DC2A0D" w:rsidRDefault="00DC2A0D" w:rsidP="00DC2A0D">
            <w:pPr>
              <w:spacing w:line="276" w:lineRule="auto"/>
              <w:jc w:val="both"/>
              <w:rPr>
                <w:rFonts w:ascii="Arial" w:hAnsi="Arial" w:cs="Arial"/>
                <w:kern w:val="2"/>
                <w:sz w:val="20"/>
              </w:rPr>
            </w:pPr>
            <w:r w:rsidRPr="007F35FA">
              <w:rPr>
                <w:rFonts w:ascii="Arial" w:hAnsi="Arial" w:cs="Arial"/>
                <w:kern w:val="2"/>
                <w:sz w:val="20"/>
              </w:rPr>
              <w:t>1</w:t>
            </w:r>
            <w:r w:rsidR="00E11E21">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r>
              <w:rPr>
                <w:rFonts w:ascii="Arial" w:hAnsi="Arial" w:cs="Arial"/>
                <w:kern w:val="2"/>
                <w:sz w:val="20"/>
              </w:rPr>
              <w:t>.</w:t>
            </w:r>
          </w:p>
          <w:p w14:paraId="67955AED" w14:textId="77777777" w:rsidR="00DC2A0D" w:rsidRPr="007F35FA" w:rsidRDefault="00DC2A0D" w:rsidP="00DC2A0D">
            <w:pPr>
              <w:spacing w:line="276" w:lineRule="auto"/>
              <w:jc w:val="both"/>
              <w:rPr>
                <w:rFonts w:ascii="Arial" w:hAnsi="Arial" w:cs="Arial"/>
                <w:kern w:val="2"/>
                <w:sz w:val="20"/>
              </w:rPr>
            </w:pPr>
          </w:p>
          <w:p w14:paraId="62DE5EDA" w14:textId="77777777" w:rsidR="00A44F63" w:rsidRPr="009C5809" w:rsidRDefault="00A44F63" w:rsidP="00A44F63">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07E9B72D" w14:textId="420436C6" w:rsidR="00A44F63" w:rsidRDefault="00A44F63" w:rsidP="00A44F63">
            <w:pPr>
              <w:jc w:val="both"/>
              <w:rPr>
                <w:rFonts w:ascii="Arial" w:hAnsi="Arial" w:cs="Arial"/>
                <w:kern w:val="2"/>
                <w:sz w:val="20"/>
              </w:rPr>
            </w:pPr>
            <w:r w:rsidRPr="009C5809">
              <w:rPr>
                <w:rFonts w:ascii="Arial" w:hAnsi="Arial" w:cs="Arial"/>
                <w:kern w:val="2"/>
                <w:sz w:val="20"/>
              </w:rPr>
              <w:t>1</w:t>
            </w:r>
            <w:r w:rsidR="00E11E21">
              <w:rPr>
                <w:rFonts w:ascii="Arial" w:hAnsi="Arial" w:cs="Arial"/>
                <w:kern w:val="2"/>
                <w:sz w:val="20"/>
              </w:rPr>
              <w:t>2</w:t>
            </w:r>
            <w:r w:rsidRPr="009C5809">
              <w:rPr>
                <w:rFonts w:ascii="Arial" w:hAnsi="Arial" w:cs="Arial"/>
                <w:kern w:val="2"/>
                <w:sz w:val="20"/>
              </w:rPr>
              <w:t>.2.</w:t>
            </w:r>
            <w:r w:rsidR="00DC2A0D">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2C24F4FE" w14:textId="77777777" w:rsidR="00A44F63" w:rsidRPr="007F35FA" w:rsidRDefault="00A44F63" w:rsidP="00A44F63">
            <w:pPr>
              <w:jc w:val="both"/>
              <w:rPr>
                <w:rFonts w:ascii="Arial" w:hAnsi="Arial" w:cs="Arial"/>
                <w:kern w:val="2"/>
                <w:sz w:val="20"/>
              </w:rPr>
            </w:pPr>
          </w:p>
          <w:p w14:paraId="20D77E3B" w14:textId="77777777" w:rsidR="00A44F63" w:rsidRPr="007F35FA" w:rsidRDefault="00A44F63" w:rsidP="00A44F63">
            <w:pPr>
              <w:jc w:val="both"/>
              <w:rPr>
                <w:rFonts w:ascii="Arial" w:hAnsi="Arial" w:cs="Arial"/>
                <w:b/>
                <w:bCs/>
                <w:kern w:val="2"/>
                <w:sz w:val="20"/>
              </w:rPr>
            </w:pPr>
            <w:r w:rsidRPr="00AC6345">
              <w:rPr>
                <w:rFonts w:ascii="Arial" w:hAnsi="Arial" w:cs="Arial"/>
                <w:b/>
                <w:bCs/>
                <w:kern w:val="2"/>
                <w:sz w:val="20"/>
              </w:rPr>
              <w:t>Dėl kokybės vertinimo kriterijų</w:t>
            </w:r>
          </w:p>
          <w:p w14:paraId="06125BA1" w14:textId="056FE3C4" w:rsidR="00A44F63" w:rsidRPr="007F35FA" w:rsidRDefault="00A44F63" w:rsidP="00A44F63">
            <w:pPr>
              <w:jc w:val="both"/>
              <w:rPr>
                <w:rFonts w:ascii="Arial" w:hAnsi="Arial" w:cs="Arial"/>
                <w:kern w:val="2"/>
                <w:sz w:val="20"/>
              </w:rPr>
            </w:pPr>
            <w:r w:rsidRPr="007F35FA">
              <w:rPr>
                <w:rFonts w:ascii="Arial" w:hAnsi="Arial" w:cs="Arial"/>
                <w:kern w:val="2"/>
                <w:sz w:val="20"/>
              </w:rPr>
              <w:t>1</w:t>
            </w:r>
            <w:r w:rsidR="00E11E21">
              <w:rPr>
                <w:rFonts w:ascii="Arial" w:hAnsi="Arial" w:cs="Arial"/>
                <w:kern w:val="2"/>
                <w:sz w:val="20"/>
              </w:rPr>
              <w:t>2</w:t>
            </w:r>
            <w:r w:rsidRPr="007F35FA">
              <w:rPr>
                <w:rFonts w:ascii="Arial" w:hAnsi="Arial" w:cs="Arial"/>
                <w:kern w:val="2"/>
                <w:sz w:val="20"/>
              </w:rPr>
              <w:t>.2.</w:t>
            </w:r>
            <w:r w:rsidR="00DC2A0D">
              <w:rPr>
                <w:rFonts w:ascii="Arial" w:hAnsi="Arial" w:cs="Arial"/>
                <w:kern w:val="2"/>
                <w:sz w:val="20"/>
              </w:rPr>
              <w:t>3</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77AF8555" w14:textId="77777777" w:rsidR="00A44F63" w:rsidRDefault="00A44F63" w:rsidP="00A44F63">
            <w:pPr>
              <w:jc w:val="both"/>
              <w:rPr>
                <w:rFonts w:ascii="Arial" w:hAnsi="Arial" w:cs="Arial"/>
                <w:b/>
                <w:bCs/>
                <w:kern w:val="2"/>
                <w:sz w:val="20"/>
              </w:rPr>
            </w:pPr>
          </w:p>
          <w:p w14:paraId="0951D9D4" w14:textId="6849F100" w:rsidR="00A44F63" w:rsidRPr="007F35FA" w:rsidRDefault="00A44F63" w:rsidP="00A44F63">
            <w:pPr>
              <w:jc w:val="both"/>
              <w:rPr>
                <w:rFonts w:ascii="Arial" w:hAnsi="Arial" w:cs="Arial"/>
                <w:b/>
                <w:bCs/>
                <w:kern w:val="2"/>
                <w:sz w:val="20"/>
              </w:rPr>
            </w:pPr>
            <w:r w:rsidRPr="007F35FA">
              <w:rPr>
                <w:rFonts w:ascii="Arial" w:hAnsi="Arial" w:cs="Arial"/>
                <w:b/>
                <w:bCs/>
                <w:kern w:val="2"/>
                <w:sz w:val="20"/>
              </w:rPr>
              <w:t>Dėl Prekių kokybės</w:t>
            </w:r>
          </w:p>
          <w:p w14:paraId="241E3F2F" w14:textId="763236DE" w:rsidR="00A44F63" w:rsidRPr="007F35FA" w:rsidRDefault="00A44F63" w:rsidP="00A44F63">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lastRenderedPageBreak/>
              <w:t>1</w:t>
            </w:r>
            <w:r w:rsidR="00E11E21">
              <w:rPr>
                <w:rFonts w:ascii="Arial" w:eastAsia="Arial" w:hAnsi="Arial" w:cs="Arial"/>
                <w:kern w:val="2"/>
                <w:sz w:val="20"/>
              </w:rPr>
              <w:t>2</w:t>
            </w:r>
            <w:r w:rsidRPr="007F35FA">
              <w:rPr>
                <w:rFonts w:ascii="Arial" w:eastAsia="Arial" w:hAnsi="Arial" w:cs="Arial"/>
                <w:kern w:val="2"/>
                <w:sz w:val="20"/>
              </w:rPr>
              <w:t>.2.</w:t>
            </w:r>
            <w:r w:rsidR="00DC2A0D">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376AA526" w14:textId="77777777" w:rsidR="00A44F63" w:rsidRDefault="00A44F63" w:rsidP="00A44F63">
            <w:pPr>
              <w:tabs>
                <w:tab w:val="left" w:pos="567"/>
                <w:tab w:val="left" w:pos="851"/>
                <w:tab w:val="left" w:pos="992"/>
                <w:tab w:val="left" w:pos="1134"/>
              </w:tabs>
              <w:jc w:val="both"/>
              <w:rPr>
                <w:rFonts w:ascii="Arial" w:eastAsia="Arial" w:hAnsi="Arial" w:cs="Arial"/>
                <w:b/>
                <w:bCs/>
                <w:kern w:val="2"/>
                <w:sz w:val="20"/>
              </w:rPr>
            </w:pPr>
          </w:p>
          <w:p w14:paraId="114E69B1" w14:textId="77777777" w:rsidR="00A44F63" w:rsidRPr="007F35FA" w:rsidRDefault="00A44F63" w:rsidP="00A44F63">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8395856" w14:textId="0380E9CF" w:rsidR="00A44F63" w:rsidRPr="007F35FA" w:rsidRDefault="00A44F63" w:rsidP="00A44F63">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w:t>
            </w:r>
            <w:r w:rsidR="00E11E21">
              <w:rPr>
                <w:rFonts w:ascii="Arial" w:eastAsia="Arial" w:hAnsi="Arial" w:cs="Arial"/>
                <w:kern w:val="2"/>
                <w:sz w:val="20"/>
              </w:rPr>
              <w:t>2</w:t>
            </w:r>
            <w:r w:rsidRPr="007F35FA">
              <w:rPr>
                <w:rFonts w:ascii="Arial" w:eastAsia="Arial" w:hAnsi="Arial" w:cs="Arial"/>
                <w:kern w:val="2"/>
                <w:sz w:val="20"/>
              </w:rPr>
              <w:t>.2.</w:t>
            </w:r>
            <w:r w:rsidR="00DC2A0D">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AFE9517" w14:textId="77777777" w:rsidR="00A44F63" w:rsidRPr="007F35FA" w:rsidRDefault="00A44F63" w:rsidP="00A44F63">
            <w:pPr>
              <w:tabs>
                <w:tab w:val="left" w:pos="567"/>
                <w:tab w:val="left" w:pos="851"/>
                <w:tab w:val="left" w:pos="992"/>
                <w:tab w:val="left" w:pos="1134"/>
              </w:tabs>
              <w:jc w:val="both"/>
              <w:rPr>
                <w:rFonts w:ascii="Arial" w:eastAsia="Arial" w:hAnsi="Arial" w:cs="Arial"/>
                <w:kern w:val="2"/>
                <w:sz w:val="20"/>
              </w:rPr>
            </w:pPr>
          </w:p>
          <w:p w14:paraId="33AA4F86" w14:textId="77777777" w:rsidR="00A44F63" w:rsidRPr="007F35FA" w:rsidRDefault="00A44F63" w:rsidP="00A44F63">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7B99C0D" w14:textId="3B637E35" w:rsidR="00A44F63" w:rsidRPr="007F35FA" w:rsidRDefault="00A44F63" w:rsidP="00A44F63">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w:t>
            </w:r>
            <w:r w:rsidR="00E11E21">
              <w:rPr>
                <w:rFonts w:ascii="Arial" w:eastAsia="Arial" w:hAnsi="Arial" w:cs="Arial"/>
                <w:kern w:val="2"/>
                <w:sz w:val="20"/>
              </w:rPr>
              <w:t>2</w:t>
            </w:r>
            <w:r w:rsidRPr="007F35FA">
              <w:rPr>
                <w:rFonts w:ascii="Arial" w:eastAsia="Arial" w:hAnsi="Arial" w:cs="Arial"/>
                <w:kern w:val="2"/>
                <w:sz w:val="20"/>
              </w:rPr>
              <w:t>.2.</w:t>
            </w:r>
            <w:r w:rsidR="00DC2A0D">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3BFA5D48" w14:textId="77777777" w:rsidR="00A44F63" w:rsidRPr="007F35FA" w:rsidRDefault="00A44F63" w:rsidP="00A44F63">
            <w:pPr>
              <w:tabs>
                <w:tab w:val="left" w:pos="567"/>
                <w:tab w:val="left" w:pos="851"/>
                <w:tab w:val="left" w:pos="992"/>
                <w:tab w:val="left" w:pos="1134"/>
              </w:tabs>
              <w:jc w:val="both"/>
              <w:rPr>
                <w:rFonts w:ascii="Arial" w:eastAsia="Arial" w:hAnsi="Arial" w:cs="Arial"/>
                <w:kern w:val="2"/>
                <w:sz w:val="20"/>
              </w:rPr>
            </w:pPr>
          </w:p>
          <w:p w14:paraId="0ED96C66" w14:textId="77777777" w:rsidR="00A44F63" w:rsidRPr="007F35FA" w:rsidRDefault="00A44F63" w:rsidP="00A44F63">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46204558" w14:textId="2059C695" w:rsidR="00A44F63" w:rsidRPr="007F35FA" w:rsidRDefault="00A44F63" w:rsidP="00A44F63">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w:t>
            </w:r>
            <w:r w:rsidR="00E11E21">
              <w:rPr>
                <w:rFonts w:ascii="Arial" w:eastAsia="Arial" w:hAnsi="Arial" w:cs="Arial"/>
                <w:kern w:val="2"/>
                <w:sz w:val="20"/>
              </w:rPr>
              <w:t>2</w:t>
            </w:r>
            <w:r w:rsidRPr="007F35FA">
              <w:rPr>
                <w:rFonts w:ascii="Arial" w:eastAsia="Arial" w:hAnsi="Arial" w:cs="Arial"/>
                <w:kern w:val="2"/>
                <w:sz w:val="20"/>
              </w:rPr>
              <w:t>.2.</w:t>
            </w:r>
            <w:r w:rsidR="00DC2A0D">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3449BEFE" w14:textId="77777777" w:rsidR="00A44F63" w:rsidRDefault="00A44F63" w:rsidP="00A44F63">
            <w:pPr>
              <w:tabs>
                <w:tab w:val="left" w:pos="567"/>
                <w:tab w:val="left" w:pos="851"/>
                <w:tab w:val="left" w:pos="992"/>
                <w:tab w:val="left" w:pos="1134"/>
              </w:tabs>
              <w:jc w:val="both"/>
              <w:rPr>
                <w:rFonts w:ascii="Arial" w:eastAsia="Arial" w:hAnsi="Arial" w:cs="Arial"/>
                <w:b/>
                <w:bCs/>
                <w:kern w:val="2"/>
                <w:sz w:val="20"/>
              </w:rPr>
            </w:pPr>
          </w:p>
          <w:p w14:paraId="5F1114F6" w14:textId="4F8173F1" w:rsidR="00A44F63" w:rsidRPr="007F35FA" w:rsidRDefault="00A44F63" w:rsidP="00A44F63">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5423E5D8" w14:textId="11B48B6F" w:rsidR="00A44F63" w:rsidRPr="007F35FA" w:rsidRDefault="00A44F63" w:rsidP="00A44F63">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11E21">
              <w:rPr>
                <w:rFonts w:ascii="Arial" w:eastAsia="Arial" w:hAnsi="Arial" w:cs="Arial"/>
                <w:kern w:val="2"/>
                <w:sz w:val="20"/>
              </w:rPr>
              <w:t>2</w:t>
            </w:r>
            <w:r w:rsidRPr="007F35FA">
              <w:rPr>
                <w:rFonts w:ascii="Arial" w:eastAsia="Arial" w:hAnsi="Arial" w:cs="Arial"/>
                <w:kern w:val="2"/>
                <w:sz w:val="20"/>
              </w:rPr>
              <w:t>.2.</w:t>
            </w:r>
            <w:r w:rsidR="00DC2A0D">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r>
      <w:tr w:rsidR="00A44F63"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5655C943" w:rsidR="00A44F63" w:rsidRPr="007F35FA" w:rsidRDefault="00A44F63" w:rsidP="00A44F63">
            <w:pPr>
              <w:spacing w:line="276" w:lineRule="auto"/>
              <w:jc w:val="center"/>
              <w:rPr>
                <w:rFonts w:ascii="Arial" w:hAnsi="Arial" w:cs="Arial"/>
                <w:kern w:val="2"/>
                <w:sz w:val="20"/>
              </w:rPr>
            </w:pPr>
            <w:r w:rsidRPr="007F35FA">
              <w:rPr>
                <w:rFonts w:ascii="Arial" w:hAnsi="Arial" w:cs="Arial"/>
                <w:b/>
                <w:bCs/>
                <w:kern w:val="2"/>
                <w:sz w:val="20"/>
              </w:rPr>
              <w:lastRenderedPageBreak/>
              <w:t>1</w:t>
            </w:r>
            <w:r w:rsidR="00E11E21">
              <w:rPr>
                <w:rFonts w:ascii="Arial" w:hAnsi="Arial" w:cs="Arial"/>
                <w:b/>
                <w:bCs/>
                <w:kern w:val="2"/>
                <w:sz w:val="20"/>
              </w:rPr>
              <w:t>3</w:t>
            </w:r>
            <w:r w:rsidRPr="007F35FA">
              <w:rPr>
                <w:rFonts w:ascii="Arial" w:hAnsi="Arial" w:cs="Arial"/>
                <w:b/>
                <w:bCs/>
                <w:kern w:val="2"/>
                <w:sz w:val="20"/>
              </w:rPr>
              <w:t>. APLINKOSAUGINIAI IR SOCIALINIAI KRITERIJAI</w:t>
            </w:r>
          </w:p>
        </w:tc>
      </w:tr>
      <w:tr w:rsidR="00A44F63"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416E210"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4372DBEA" w:rsidR="00A44F63" w:rsidRPr="007F35FA" w:rsidRDefault="00A44F63" w:rsidP="00A44F63">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w:t>
            </w:r>
            <w:r>
              <w:rPr>
                <w:rFonts w:ascii="Arial" w:hAnsi="Arial" w:cs="Arial"/>
                <w:color w:val="000000"/>
                <w:kern w:val="2"/>
                <w:sz w:val="20"/>
                <w:shd w:val="clear" w:color="auto" w:fill="FFFFFF"/>
              </w:rPr>
              <w:t>.</w:t>
            </w:r>
          </w:p>
        </w:tc>
      </w:tr>
      <w:tr w:rsidR="00A44F63" w:rsidRPr="007F35FA" w14:paraId="28052E85" w14:textId="77777777" w:rsidTr="00354A3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6CEB47AB"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3</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tcPr>
          <w:p w14:paraId="0F6EC841" w14:textId="40C5FADB" w:rsidR="00A44F63" w:rsidRPr="007F35FA" w:rsidRDefault="00A44F63" w:rsidP="00A44F63">
            <w:pPr>
              <w:spacing w:line="276" w:lineRule="auto"/>
              <w:jc w:val="both"/>
              <w:rPr>
                <w:rFonts w:ascii="Arial" w:hAnsi="Arial" w:cs="Arial"/>
                <w:color w:val="008080"/>
                <w:sz w:val="20"/>
              </w:rPr>
            </w:pPr>
            <w:r w:rsidRPr="00695D87">
              <w:rPr>
                <w:rStyle w:val="Heading1Char"/>
                <w:color w:val="auto"/>
                <w:shd w:val="clear" w:color="auto" w:fill="FFFFFF"/>
              </w:rPr>
              <w:t xml:space="preserve"> </w:t>
            </w:r>
            <w:r w:rsidRPr="00695D87">
              <w:rPr>
                <w:rStyle w:val="normaltextrun"/>
                <w:rFonts w:ascii="Arial" w:eastAsiaTheme="majorEastAsia" w:hAnsi="Arial" w:cs="Arial"/>
                <w:sz w:val="20"/>
                <w:shd w:val="clear" w:color="auto" w:fill="FFFFFF"/>
              </w:rPr>
              <w:t>Tiekėjas pateikia Pirkėjui pakavimo lapą („</w:t>
            </w:r>
            <w:proofErr w:type="spellStart"/>
            <w:r w:rsidRPr="00695D87">
              <w:rPr>
                <w:rStyle w:val="normaltextrun"/>
                <w:rFonts w:ascii="Arial" w:eastAsiaTheme="majorEastAsia" w:hAnsi="Arial" w:cs="Arial"/>
                <w:sz w:val="20"/>
                <w:shd w:val="clear" w:color="auto" w:fill="FFFFFF"/>
              </w:rPr>
              <w:t>Packing</w:t>
            </w:r>
            <w:proofErr w:type="spellEnd"/>
            <w:r w:rsidRPr="00695D87">
              <w:rPr>
                <w:rStyle w:val="normaltextrun"/>
                <w:rFonts w:ascii="Arial" w:eastAsiaTheme="majorEastAsia" w:hAnsi="Arial" w:cs="Arial"/>
                <w:sz w:val="20"/>
                <w:shd w:val="clear" w:color="auto" w:fill="FFFFFF"/>
              </w:rPr>
              <w:t> </w:t>
            </w:r>
            <w:proofErr w:type="spellStart"/>
            <w:r w:rsidRPr="00695D87">
              <w:rPr>
                <w:rStyle w:val="normaltextrun"/>
                <w:rFonts w:ascii="Arial" w:eastAsiaTheme="majorEastAsia" w:hAnsi="Arial" w:cs="Arial"/>
                <w:sz w:val="20"/>
                <w:shd w:val="clear" w:color="auto" w:fill="FFFFFF"/>
              </w:rPr>
              <w:t>list</w:t>
            </w:r>
            <w:proofErr w:type="spellEnd"/>
            <w:r w:rsidRPr="00695D87">
              <w:rPr>
                <w:rStyle w:val="normaltextrun"/>
                <w:rFonts w:ascii="Arial" w:eastAsiaTheme="majorEastAsia" w:hAnsi="Arial" w:cs="Arial"/>
                <w:sz w:val="20"/>
                <w:shd w:val="clear" w:color="auto" w:fill="FFFFFF"/>
              </w:rPr>
              <w: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695D87">
              <w:rPr>
                <w:rStyle w:val="normaltextrun"/>
                <w:rFonts w:ascii="Arial" w:eastAsiaTheme="majorEastAsia" w:hAnsi="Arial" w:cs="Arial"/>
                <w:i/>
                <w:iCs/>
                <w:sz w:val="20"/>
                <w:shd w:val="clear" w:color="auto" w:fill="FFFFFF"/>
              </w:rPr>
              <w:t>(taikoma, jeigu prekės įsigyjamos iš Tiekėjo savo veiklą įregistravusio ne Lietuvoje).</w:t>
            </w:r>
            <w:r w:rsidRPr="00695D87">
              <w:rPr>
                <w:rStyle w:val="normaltextrun"/>
                <w:rFonts w:ascii="Arial" w:eastAsiaTheme="majorEastAsia" w:hAnsi="Arial" w:cs="Arial"/>
                <w:sz w:val="20"/>
                <w:shd w:val="clear" w:color="auto" w:fill="FFFFFF"/>
              </w:rPr>
              <w:t> "</w:t>
            </w:r>
            <w:r w:rsidRPr="00695D87">
              <w:rPr>
                <w:rStyle w:val="eop"/>
                <w:rFonts w:ascii="Arial" w:eastAsiaTheme="majorEastAsia" w:hAnsi="Arial" w:cs="Arial"/>
                <w:sz w:val="20"/>
                <w:shd w:val="clear" w:color="auto" w:fill="FFFFFF"/>
              </w:rPr>
              <w:t> </w:t>
            </w:r>
          </w:p>
        </w:tc>
      </w:tr>
      <w:tr w:rsidR="00A44F63" w:rsidRPr="007F35FA" w14:paraId="17A6A703" w14:textId="77777777" w:rsidTr="003A6E46">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19294C61"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3</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tcPr>
          <w:p w14:paraId="788DAFE7" w14:textId="6063F662" w:rsidR="00A44F63" w:rsidRPr="009C5809" w:rsidRDefault="00A44F63" w:rsidP="00A44F63">
            <w:pPr>
              <w:jc w:val="both"/>
              <w:rPr>
                <w:rFonts w:ascii="Arial" w:hAnsi="Arial" w:cs="Arial"/>
                <w:sz w:val="20"/>
                <w:shd w:val="clear" w:color="auto" w:fill="FFFFFF"/>
              </w:rPr>
            </w:pPr>
            <w:r w:rsidRPr="009C5809">
              <w:rPr>
                <w:rFonts w:ascii="Arial" w:hAnsi="Arial" w:cs="Arial"/>
                <w:kern w:val="2"/>
                <w:sz w:val="20"/>
                <w:shd w:val="clear" w:color="auto" w:fill="FFFFFF"/>
              </w:rPr>
              <w:t>1</w:t>
            </w:r>
            <w:r w:rsidR="00E11E21">
              <w:rPr>
                <w:rFonts w:ascii="Arial" w:hAnsi="Arial" w:cs="Arial"/>
                <w:kern w:val="2"/>
                <w:sz w:val="20"/>
                <w:shd w:val="clear" w:color="auto" w:fill="FFFFFF"/>
              </w:rPr>
              <w:t>3</w:t>
            </w:r>
            <w:r w:rsidRPr="009C5809">
              <w:rPr>
                <w:rFonts w:ascii="Arial" w:hAnsi="Arial" w:cs="Arial"/>
                <w:kern w:val="2"/>
                <w:sz w:val="20"/>
                <w:shd w:val="clear" w:color="auto" w:fill="FFFFFF"/>
              </w:rPr>
              <w:t>.3.1.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75F002F0" w:rsidR="00A44F63" w:rsidRPr="007F35FA" w:rsidRDefault="00A44F63" w:rsidP="00A44F63">
            <w:pPr>
              <w:spacing w:line="276" w:lineRule="auto"/>
              <w:jc w:val="both"/>
              <w:rPr>
                <w:rFonts w:ascii="Arial" w:hAnsi="Arial" w:cs="Arial"/>
                <w:color w:val="FF0000"/>
                <w:sz w:val="20"/>
              </w:rPr>
            </w:pPr>
            <w:r w:rsidRPr="009C5809">
              <w:rPr>
                <w:rFonts w:ascii="Arial" w:hAnsi="Arial" w:cs="Arial"/>
                <w:sz w:val="20"/>
              </w:rPr>
              <w:t>1</w:t>
            </w:r>
            <w:r w:rsidR="00E11E21">
              <w:rPr>
                <w:rFonts w:ascii="Arial" w:hAnsi="Arial" w:cs="Arial"/>
                <w:sz w:val="20"/>
              </w:rPr>
              <w:t>3</w:t>
            </w:r>
            <w:r w:rsidRPr="009C5809">
              <w:rPr>
                <w:rFonts w:ascii="Arial" w:hAnsi="Arial" w:cs="Arial"/>
                <w:sz w:val="20"/>
              </w:rPr>
              <w:t>.3.2.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w:t>
            </w:r>
            <w:r w:rsidRPr="009C5809">
              <w:rPr>
                <w:rFonts w:ascii="Arial" w:hAnsi="Arial" w:cs="Arial"/>
                <w:kern w:val="2"/>
                <w:sz w:val="20"/>
                <w:shd w:val="clear" w:color="auto" w:fill="FFFFFF"/>
              </w:rPr>
              <w:lastRenderedPageBreak/>
              <w:t xml:space="preserve">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tc>
      </w:tr>
      <w:tr w:rsidR="00A44F63"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13AD9C43"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lastRenderedPageBreak/>
              <w:t>1</w:t>
            </w:r>
            <w:r w:rsidR="00E11E21">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6542835" w14:textId="71A49E60" w:rsidR="00A44F63" w:rsidRPr="00A96379" w:rsidRDefault="00A44F63" w:rsidP="00A44F63">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tc>
      </w:tr>
      <w:tr w:rsidR="00A44F63" w:rsidRPr="007F35FA" w14:paraId="5279AEEF" w14:textId="77777777" w:rsidTr="002C4BD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06507F8C"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tcPr>
          <w:p w14:paraId="3BBCEF17" w14:textId="5939E318" w:rsidR="00A44F63" w:rsidRPr="00A57AAF" w:rsidRDefault="00A44F63" w:rsidP="00A44F63">
            <w:pPr>
              <w:jc w:val="both"/>
              <w:rPr>
                <w:rFonts w:ascii="Arial" w:hAnsi="Arial" w:cs="Arial"/>
                <w:color w:val="4472C4"/>
                <w:kern w:val="2"/>
                <w:sz w:val="20"/>
                <w:shd w:val="clear" w:color="auto" w:fill="FFFFFF"/>
                <w14:ligatures w14:val="standardContextual"/>
              </w:rPr>
            </w:pPr>
            <w:r w:rsidRPr="00A57AAF">
              <w:rPr>
                <w:rFonts w:ascii="Arial" w:hAnsi="Arial" w:cs="Arial"/>
                <w:kern w:val="2"/>
                <w:sz w:val="20"/>
                <w:shd w:val="clear" w:color="auto" w:fill="FFFFFF"/>
                <w14:ligatures w14:val="standardContextual"/>
              </w:rPr>
              <w:t>1</w:t>
            </w:r>
            <w:r w:rsidR="00E11E21">
              <w:rPr>
                <w:rFonts w:ascii="Arial" w:hAnsi="Arial" w:cs="Arial"/>
                <w:kern w:val="2"/>
                <w:sz w:val="20"/>
                <w:shd w:val="clear" w:color="auto" w:fill="FFFFFF"/>
                <w14:ligatures w14:val="standardContextual"/>
              </w:rPr>
              <w:t>3</w:t>
            </w:r>
            <w:r w:rsidRPr="00A57AAF">
              <w:rPr>
                <w:rFonts w:ascii="Arial" w:hAnsi="Arial" w:cs="Arial"/>
                <w:kern w:val="2"/>
                <w:sz w:val="20"/>
                <w:shd w:val="clear" w:color="auto" w:fill="FFFFFF"/>
                <w14:ligatures w14:val="standardContextual"/>
              </w:rPr>
              <w:t>.5.1. Socialiniai kriterijai nurodyti Pardavėjo pasiūlyme.</w:t>
            </w:r>
          </w:p>
          <w:p w14:paraId="1F211043" w14:textId="1CC9E344" w:rsidR="00A44F63" w:rsidRPr="007F35FA" w:rsidRDefault="00A44F63" w:rsidP="00A44F63">
            <w:pPr>
              <w:spacing w:line="276" w:lineRule="auto"/>
              <w:jc w:val="both"/>
              <w:rPr>
                <w:rFonts w:ascii="Arial" w:hAnsi="Arial" w:cs="Arial"/>
                <w:color w:val="000000" w:themeColor="text1"/>
                <w:kern w:val="2"/>
                <w:sz w:val="20"/>
              </w:rPr>
            </w:pPr>
            <w:r w:rsidRPr="00A57AAF">
              <w:rPr>
                <w:rFonts w:ascii="Arial" w:hAnsi="Arial" w:cs="Arial"/>
                <w:color w:val="000000"/>
                <w:kern w:val="2"/>
                <w:sz w:val="20"/>
                <w:shd w:val="clear" w:color="auto" w:fill="FFFFFF"/>
                <w14:ligatures w14:val="standardContextual"/>
              </w:rPr>
              <w:t>1</w:t>
            </w:r>
            <w:r w:rsidR="00E11E21">
              <w:rPr>
                <w:rFonts w:ascii="Arial" w:hAnsi="Arial" w:cs="Arial"/>
                <w:color w:val="000000"/>
                <w:kern w:val="2"/>
                <w:sz w:val="20"/>
                <w:shd w:val="clear" w:color="auto" w:fill="FFFFFF"/>
                <w14:ligatures w14:val="standardContextual"/>
              </w:rPr>
              <w:t>3</w:t>
            </w:r>
            <w:r w:rsidRPr="00A57AAF">
              <w:rPr>
                <w:rFonts w:ascii="Arial" w:hAnsi="Arial" w:cs="Arial"/>
                <w:color w:val="000000"/>
                <w:kern w:val="2"/>
                <w:sz w:val="20"/>
                <w:shd w:val="clear" w:color="auto" w:fill="FFFFFF"/>
                <w14:ligatures w14:val="standardContextual"/>
              </w:rPr>
              <w:t>.5.2. Nustačius, kad Tiekėjas šiame punkte nustatyto kriterijaus nesilaiko, Tiekėjui taikoma Specialiųjų sąlygų 9.5 punkte nurodyto dydžio bauda.</w:t>
            </w:r>
          </w:p>
        </w:tc>
      </w:tr>
      <w:tr w:rsidR="00A44F63"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08206F7D" w:rsidR="00A44F63" w:rsidRPr="007F35FA" w:rsidRDefault="00A44F63" w:rsidP="00A44F63">
            <w:pPr>
              <w:spacing w:line="276" w:lineRule="auto"/>
              <w:jc w:val="center"/>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4</w:t>
            </w:r>
            <w:r w:rsidRPr="007F35FA">
              <w:rPr>
                <w:rFonts w:ascii="Arial" w:hAnsi="Arial" w:cs="Arial"/>
                <w:b/>
                <w:bCs/>
                <w:kern w:val="2"/>
                <w:sz w:val="20"/>
              </w:rPr>
              <w:t>. BENDRŲJŲ SĄLYGŲ PAKEITIMAI IR PAPILDYMAI</w:t>
            </w:r>
          </w:p>
        </w:tc>
      </w:tr>
      <w:tr w:rsidR="00A44F63"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5F61C255"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A44F63" w:rsidRPr="007F35FA" w:rsidRDefault="00A44F63" w:rsidP="00A44F63">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A44F63" w:rsidRPr="007F35FA" w:rsidRDefault="00A44F63" w:rsidP="00A44F63">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A44F63" w:rsidRPr="007F35FA" w:rsidRDefault="00A44F63" w:rsidP="00A44F63">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A44F63" w:rsidRPr="007F35FA" w:rsidRDefault="00A44F63" w:rsidP="00A44F63">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A44F63" w:rsidRPr="007F35FA" w:rsidRDefault="00A44F63" w:rsidP="00A44F63">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A44F63" w:rsidRPr="007F35FA" w:rsidRDefault="00A44F63" w:rsidP="00A44F63">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A44F63" w:rsidRPr="007F35FA" w:rsidRDefault="00A44F63" w:rsidP="00A44F63">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A44F63" w:rsidRPr="007F35FA" w:rsidRDefault="00A44F63" w:rsidP="00A44F63">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A44F63" w:rsidRPr="007F35FA" w:rsidRDefault="00A44F63" w:rsidP="00A44F63">
            <w:pPr>
              <w:spacing w:line="276" w:lineRule="auto"/>
              <w:jc w:val="both"/>
              <w:rPr>
                <w:rFonts w:ascii="Arial" w:eastAsia="Arial" w:hAnsi="Arial" w:cs="Arial"/>
                <w:sz w:val="20"/>
                <w:lang w:val="lt"/>
              </w:rPr>
            </w:pPr>
          </w:p>
          <w:p w14:paraId="7044CD10" w14:textId="77777777" w:rsidR="00A44F63" w:rsidRPr="007F35FA" w:rsidRDefault="00A44F63" w:rsidP="00A44F63">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1A7BD367" w14:textId="77777777" w:rsidR="00A44F63" w:rsidRPr="007F35FA" w:rsidRDefault="00A44F63" w:rsidP="00A44F63">
            <w:pPr>
              <w:spacing w:line="276" w:lineRule="auto"/>
              <w:jc w:val="both"/>
              <w:rPr>
                <w:rFonts w:ascii="Arial" w:eastAsia="Arial" w:hAnsi="Arial" w:cs="Arial"/>
                <w:sz w:val="20"/>
                <w:lang w:val="lt"/>
              </w:rPr>
            </w:pPr>
          </w:p>
          <w:p w14:paraId="1B69E22C" w14:textId="77777777" w:rsidR="00A44F63" w:rsidRPr="007F35FA" w:rsidRDefault="00A44F63" w:rsidP="00A44F63">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A44F63" w:rsidRPr="007F35FA" w:rsidRDefault="00A44F63" w:rsidP="00A44F63">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lastRenderedPageBreak/>
              <w:t>„22.2.2.13.  Tiekėjas pažeidžia Sutarties nuostatas, reglamentuojančias asmens duomenų apsaugą, intelektinę nuosavybę ar konfidencialios informacijos valdymą.“</w:t>
            </w:r>
          </w:p>
        </w:tc>
      </w:tr>
      <w:tr w:rsidR="00A44F63"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4469325C" w:rsidR="00A44F63" w:rsidRPr="007F35FA" w:rsidRDefault="00A44F63" w:rsidP="00A44F63">
            <w:pPr>
              <w:spacing w:line="276" w:lineRule="auto"/>
              <w:rPr>
                <w:rFonts w:ascii="Arial" w:hAnsi="Arial" w:cs="Arial"/>
                <w:b/>
                <w:bCs/>
                <w:kern w:val="2"/>
                <w:sz w:val="20"/>
              </w:rPr>
            </w:pPr>
            <w:r w:rsidRPr="007F35FA">
              <w:rPr>
                <w:rFonts w:ascii="Arial" w:hAnsi="Arial" w:cs="Arial"/>
                <w:b/>
                <w:bCs/>
                <w:kern w:val="2"/>
                <w:sz w:val="20"/>
              </w:rPr>
              <w:lastRenderedPageBreak/>
              <w:t>1</w:t>
            </w:r>
            <w:r w:rsidR="00E11E21">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C9DD936" w14:textId="77777777" w:rsidR="00A44F63" w:rsidRPr="007F35FA" w:rsidRDefault="00A44F63" w:rsidP="00A44F63">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A44F63" w:rsidRPr="007F35FA" w14:paraId="6EE795ED" w14:textId="77777777" w:rsidTr="00FF7069">
        <w:trPr>
          <w:trHeight w:val="300"/>
        </w:trPr>
        <w:tc>
          <w:tcPr>
            <w:tcW w:w="10201" w:type="dxa"/>
            <w:gridSpan w:val="4"/>
            <w:shd w:val="clear" w:color="auto" w:fill="BFBFBF" w:themeFill="background1" w:themeFillShade="BF"/>
          </w:tcPr>
          <w:p w14:paraId="4666C02F" w14:textId="12BDDA74" w:rsidR="00A44F63" w:rsidRPr="007F35FA" w:rsidRDefault="00A44F63" w:rsidP="00A44F63">
            <w:pPr>
              <w:spacing w:line="276" w:lineRule="auto"/>
              <w:jc w:val="center"/>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5</w:t>
            </w:r>
            <w:r w:rsidRPr="007F35FA">
              <w:rPr>
                <w:rFonts w:ascii="Arial" w:hAnsi="Arial" w:cs="Arial"/>
                <w:b/>
                <w:bCs/>
                <w:kern w:val="2"/>
                <w:sz w:val="20"/>
              </w:rPr>
              <w:t>. SUTARTIES PRIEDAI</w:t>
            </w:r>
          </w:p>
        </w:tc>
      </w:tr>
      <w:tr w:rsidR="00A44F63"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18723E41" w:rsidR="00A44F63" w:rsidRPr="007F35FA" w:rsidRDefault="00A44F63" w:rsidP="00A44F63">
            <w:pPr>
              <w:spacing w:line="276" w:lineRule="auto"/>
              <w:jc w:val="center"/>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5</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A44F63" w:rsidRPr="007F35FA" w:rsidRDefault="00A44F63" w:rsidP="00A44F63">
            <w:pPr>
              <w:spacing w:line="276" w:lineRule="auto"/>
              <w:jc w:val="both"/>
              <w:rPr>
                <w:rFonts w:ascii="Arial" w:hAnsi="Arial" w:cs="Arial"/>
                <w:kern w:val="2"/>
                <w:sz w:val="20"/>
              </w:rPr>
            </w:pPr>
            <w:r w:rsidRPr="007F35FA">
              <w:rPr>
                <w:rFonts w:ascii="Arial" w:hAnsi="Arial" w:cs="Arial"/>
                <w:kern w:val="2"/>
                <w:sz w:val="20"/>
              </w:rPr>
              <w:t>Techninė specifikacija</w:t>
            </w:r>
          </w:p>
        </w:tc>
      </w:tr>
      <w:tr w:rsidR="00A44F63"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71CAFA3C" w:rsidR="00A44F63" w:rsidRPr="007F35FA" w:rsidRDefault="00A44F63" w:rsidP="00A44F63">
            <w:pPr>
              <w:spacing w:line="276" w:lineRule="auto"/>
              <w:jc w:val="center"/>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5</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A44F63" w:rsidRPr="007F35FA" w:rsidRDefault="00A44F63" w:rsidP="00A44F63">
            <w:pPr>
              <w:spacing w:line="276" w:lineRule="auto"/>
              <w:jc w:val="both"/>
              <w:rPr>
                <w:rFonts w:ascii="Arial" w:hAnsi="Arial" w:cs="Arial"/>
                <w:kern w:val="2"/>
                <w:sz w:val="20"/>
              </w:rPr>
            </w:pPr>
            <w:r w:rsidRPr="007F35FA">
              <w:rPr>
                <w:rFonts w:ascii="Arial" w:hAnsi="Arial" w:cs="Arial"/>
                <w:kern w:val="2"/>
                <w:sz w:val="20"/>
              </w:rPr>
              <w:t>Pasiūlymas</w:t>
            </w:r>
          </w:p>
        </w:tc>
      </w:tr>
      <w:tr w:rsidR="00A44F63"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12EEB999" w:rsidR="00A44F63" w:rsidRPr="007F35FA" w:rsidRDefault="00A44F63" w:rsidP="00A44F63">
            <w:pPr>
              <w:spacing w:line="276" w:lineRule="auto"/>
              <w:jc w:val="center"/>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5</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0DDE283F" w:rsidR="00A44F63" w:rsidRPr="002F2609" w:rsidRDefault="00A44F63" w:rsidP="00A44F63">
            <w:pPr>
              <w:spacing w:line="276" w:lineRule="auto"/>
              <w:jc w:val="both"/>
              <w:rPr>
                <w:rFonts w:ascii="Arial" w:hAnsi="Arial" w:cs="Arial"/>
                <w:kern w:val="2"/>
                <w:sz w:val="20"/>
              </w:rPr>
            </w:pPr>
            <w:r w:rsidRPr="002F2609">
              <w:rPr>
                <w:rFonts w:ascii="Arial" w:hAnsi="Arial" w:cs="Arial"/>
                <w:kern w:val="2"/>
                <w:sz w:val="20"/>
              </w:rPr>
              <w:t>Bendrosios sutarties sąlygos</w:t>
            </w:r>
          </w:p>
        </w:tc>
      </w:tr>
      <w:tr w:rsidR="00E278AF" w:rsidRPr="007F35FA" w14:paraId="61BE071D"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EF4A646" w14:textId="305A3EB5" w:rsidR="00E278AF" w:rsidRPr="007F35FA" w:rsidRDefault="00E278AF" w:rsidP="00A44F6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5</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Priedas Nr. </w:t>
            </w:r>
            <w:r>
              <w:rPr>
                <w:rFonts w:ascii="Arial" w:hAnsi="Arial" w:cs="Arial"/>
                <w:b/>
                <w:bCs/>
                <w:kern w:val="2"/>
                <w:sz w:val="20"/>
              </w:rPr>
              <w:t>4</w:t>
            </w:r>
          </w:p>
        </w:tc>
        <w:tc>
          <w:tcPr>
            <w:tcW w:w="7506" w:type="dxa"/>
            <w:gridSpan w:val="3"/>
            <w:tcBorders>
              <w:top w:val="single" w:sz="4" w:space="0" w:color="auto"/>
              <w:left w:val="single" w:sz="4" w:space="0" w:color="auto"/>
              <w:bottom w:val="single" w:sz="4" w:space="0" w:color="auto"/>
              <w:right w:val="single" w:sz="4" w:space="0" w:color="auto"/>
            </w:tcBorders>
          </w:tcPr>
          <w:p w14:paraId="1A9BB010" w14:textId="36D622E2" w:rsidR="00E278AF" w:rsidRPr="002F2609" w:rsidRDefault="00E278AF" w:rsidP="00A44F63">
            <w:pPr>
              <w:spacing w:line="276" w:lineRule="auto"/>
              <w:jc w:val="both"/>
              <w:rPr>
                <w:rFonts w:ascii="Arial" w:hAnsi="Arial" w:cs="Arial"/>
                <w:kern w:val="2"/>
                <w:sz w:val="20"/>
              </w:rPr>
            </w:pPr>
            <w:r>
              <w:rPr>
                <w:rFonts w:ascii="Arial" w:hAnsi="Arial" w:cs="Arial"/>
                <w:kern w:val="2"/>
                <w:sz w:val="20"/>
              </w:rPr>
              <w:t>Trišalės sutarties projektas</w:t>
            </w:r>
          </w:p>
        </w:tc>
      </w:tr>
      <w:tr w:rsidR="00A44F63" w:rsidRPr="007F35FA" w14:paraId="4C278393" w14:textId="77777777" w:rsidTr="00FF7069">
        <w:tc>
          <w:tcPr>
            <w:tcW w:w="10201" w:type="dxa"/>
            <w:gridSpan w:val="4"/>
          </w:tcPr>
          <w:p w14:paraId="64312363" w14:textId="6B52E857" w:rsidR="00A44F63" w:rsidRPr="007F35FA" w:rsidRDefault="00A44F63" w:rsidP="00A44F63">
            <w:pPr>
              <w:spacing w:line="276" w:lineRule="auto"/>
              <w:jc w:val="center"/>
              <w:rPr>
                <w:rFonts w:ascii="Arial" w:hAnsi="Arial" w:cs="Arial"/>
                <w:b/>
                <w:bCs/>
                <w:kern w:val="2"/>
                <w:sz w:val="20"/>
              </w:rPr>
            </w:pPr>
            <w:r w:rsidRPr="007F35FA">
              <w:rPr>
                <w:rFonts w:ascii="Arial" w:hAnsi="Arial" w:cs="Arial"/>
                <w:b/>
                <w:bCs/>
                <w:kern w:val="2"/>
                <w:sz w:val="20"/>
              </w:rPr>
              <w:t>1</w:t>
            </w:r>
            <w:r w:rsidR="00E11E21">
              <w:rPr>
                <w:rFonts w:ascii="Arial" w:hAnsi="Arial" w:cs="Arial"/>
                <w:b/>
                <w:bCs/>
                <w:kern w:val="2"/>
                <w:sz w:val="20"/>
              </w:rPr>
              <w:t>6</w:t>
            </w:r>
            <w:r w:rsidRPr="007F35FA">
              <w:rPr>
                <w:rFonts w:ascii="Arial" w:hAnsi="Arial" w:cs="Arial"/>
                <w:b/>
                <w:bCs/>
                <w:kern w:val="2"/>
                <w:sz w:val="20"/>
              </w:rPr>
              <w:t>. ŠALIŲ ATSTOVŲ PARAŠAI</w:t>
            </w:r>
          </w:p>
        </w:tc>
      </w:tr>
      <w:tr w:rsidR="00A44F63"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A44F63" w:rsidRPr="007F35FA" w:rsidRDefault="00A44F63" w:rsidP="00A44F63">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A44F63" w:rsidRPr="007F35FA" w:rsidRDefault="00A44F63" w:rsidP="00A44F63">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A44F63"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A44F63" w:rsidRPr="007F35FA" w:rsidRDefault="00A44F63" w:rsidP="00A44F63">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A44F63" w:rsidRPr="007F35FA" w:rsidRDefault="00A44F63" w:rsidP="00A44F63">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711B27">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85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6D80F" w14:textId="77777777" w:rsidR="00B474AA" w:rsidRDefault="00B474AA">
      <w:pPr>
        <w:rPr>
          <w:kern w:val="2"/>
          <w:sz w:val="22"/>
          <w:szCs w:val="22"/>
          <w:lang w:val="en-US"/>
        </w:rPr>
      </w:pPr>
      <w:r>
        <w:rPr>
          <w:kern w:val="2"/>
          <w:sz w:val="22"/>
          <w:szCs w:val="22"/>
          <w:lang w:val="en-US"/>
        </w:rPr>
        <w:separator/>
      </w:r>
    </w:p>
  </w:endnote>
  <w:endnote w:type="continuationSeparator" w:id="0">
    <w:p w14:paraId="0C026D35" w14:textId="77777777" w:rsidR="00B474AA" w:rsidRDefault="00B474AA">
      <w:pPr>
        <w:rPr>
          <w:kern w:val="2"/>
          <w:sz w:val="22"/>
          <w:szCs w:val="22"/>
          <w:lang w:val="en-US"/>
        </w:rPr>
      </w:pPr>
      <w:r>
        <w:rPr>
          <w:kern w:val="2"/>
          <w:sz w:val="22"/>
          <w:szCs w:val="22"/>
          <w:lang w:val="en-US"/>
        </w:rPr>
        <w:continuationSeparator/>
      </w:r>
    </w:p>
  </w:endnote>
  <w:endnote w:type="continuationNotice" w:id="1">
    <w:p w14:paraId="101E610E" w14:textId="77777777" w:rsidR="00B474AA" w:rsidRDefault="00B474A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DBF28" w14:textId="77777777" w:rsidR="00B474AA" w:rsidRDefault="00B474AA">
      <w:pPr>
        <w:rPr>
          <w:kern w:val="2"/>
          <w:sz w:val="22"/>
          <w:szCs w:val="22"/>
          <w:lang w:val="en-US"/>
        </w:rPr>
      </w:pPr>
      <w:r>
        <w:rPr>
          <w:kern w:val="2"/>
          <w:sz w:val="22"/>
          <w:szCs w:val="22"/>
          <w:lang w:val="en-US"/>
        </w:rPr>
        <w:separator/>
      </w:r>
    </w:p>
  </w:footnote>
  <w:footnote w:type="continuationSeparator" w:id="0">
    <w:p w14:paraId="1B921EED" w14:textId="77777777" w:rsidR="00B474AA" w:rsidRDefault="00B474AA">
      <w:pPr>
        <w:rPr>
          <w:kern w:val="2"/>
          <w:sz w:val="22"/>
          <w:szCs w:val="22"/>
          <w:lang w:val="en-US"/>
        </w:rPr>
      </w:pPr>
      <w:r>
        <w:rPr>
          <w:kern w:val="2"/>
          <w:sz w:val="22"/>
          <w:szCs w:val="22"/>
          <w:lang w:val="en-US"/>
        </w:rPr>
        <w:continuationSeparator/>
      </w:r>
    </w:p>
  </w:footnote>
  <w:footnote w:type="continuationNotice" w:id="1">
    <w:p w14:paraId="0AD5EBE8" w14:textId="77777777" w:rsidR="00B474AA" w:rsidRDefault="00B474A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1638C9D8" w:rsidR="005A5832" w:rsidRPr="00777663" w:rsidRDefault="008A350A" w:rsidP="008A350A">
    <w:pPr>
      <w:tabs>
        <w:tab w:val="center" w:pos="4819"/>
        <w:tab w:val="right" w:pos="9638"/>
      </w:tabs>
      <w:jc w:val="right"/>
      <w:rPr>
        <w:rFonts w:ascii="Arial" w:eastAsia="Arial" w:hAnsi="Arial" w:cs="Arial"/>
        <w:sz w:val="20"/>
      </w:rPr>
    </w:pPr>
    <w:r>
      <w:rPr>
        <w:rFonts w:ascii="Arial" w:eastAsia="Arial" w:hAnsi="Arial" w:cs="Arial"/>
        <w:sz w:val="20"/>
      </w:rPr>
      <w:t xml:space="preserve">SPS Priedas Nr. 4 - </w:t>
    </w:r>
    <w:r w:rsidR="00777663" w:rsidRPr="00777663">
      <w:rPr>
        <w:rFonts w:ascii="Arial" w:eastAsia="Arial" w:hAnsi="Arial" w:cs="Arial"/>
        <w:sz w:val="20"/>
      </w:rP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2F1D"/>
    <w:rsid w:val="00066410"/>
    <w:rsid w:val="000917E4"/>
    <w:rsid w:val="00096B10"/>
    <w:rsid w:val="000A40FC"/>
    <w:rsid w:val="001441DB"/>
    <w:rsid w:val="00157DBE"/>
    <w:rsid w:val="001746DB"/>
    <w:rsid w:val="00187249"/>
    <w:rsid w:val="001B25C9"/>
    <w:rsid w:val="001C700A"/>
    <w:rsid w:val="001E26A2"/>
    <w:rsid w:val="00210CDE"/>
    <w:rsid w:val="00235C29"/>
    <w:rsid w:val="002A60F5"/>
    <w:rsid w:val="002B7947"/>
    <w:rsid w:val="002F1397"/>
    <w:rsid w:val="002F2609"/>
    <w:rsid w:val="00300B36"/>
    <w:rsid w:val="003028D2"/>
    <w:rsid w:val="0030430D"/>
    <w:rsid w:val="00320BDF"/>
    <w:rsid w:val="00344946"/>
    <w:rsid w:val="00387724"/>
    <w:rsid w:val="003A68E4"/>
    <w:rsid w:val="003F4CF8"/>
    <w:rsid w:val="004418D5"/>
    <w:rsid w:val="00471961"/>
    <w:rsid w:val="00475CEB"/>
    <w:rsid w:val="004C05F1"/>
    <w:rsid w:val="004D3BFF"/>
    <w:rsid w:val="004D7A9E"/>
    <w:rsid w:val="005109B8"/>
    <w:rsid w:val="005267B8"/>
    <w:rsid w:val="00526903"/>
    <w:rsid w:val="00526D15"/>
    <w:rsid w:val="00530578"/>
    <w:rsid w:val="00584ADC"/>
    <w:rsid w:val="005A5832"/>
    <w:rsid w:val="005C1000"/>
    <w:rsid w:val="005E0ADF"/>
    <w:rsid w:val="005E3BFB"/>
    <w:rsid w:val="005F5B23"/>
    <w:rsid w:val="00613F20"/>
    <w:rsid w:val="0061541E"/>
    <w:rsid w:val="0062287F"/>
    <w:rsid w:val="006331A0"/>
    <w:rsid w:val="00652F68"/>
    <w:rsid w:val="00665C92"/>
    <w:rsid w:val="00682143"/>
    <w:rsid w:val="00702FBE"/>
    <w:rsid w:val="00710E8F"/>
    <w:rsid w:val="00711637"/>
    <w:rsid w:val="00711B27"/>
    <w:rsid w:val="00712583"/>
    <w:rsid w:val="00713059"/>
    <w:rsid w:val="007464F1"/>
    <w:rsid w:val="0077266C"/>
    <w:rsid w:val="007760D0"/>
    <w:rsid w:val="00776BBF"/>
    <w:rsid w:val="00777663"/>
    <w:rsid w:val="007810C7"/>
    <w:rsid w:val="007A6643"/>
    <w:rsid w:val="007A742E"/>
    <w:rsid w:val="007C5646"/>
    <w:rsid w:val="007D1E42"/>
    <w:rsid w:val="00813A16"/>
    <w:rsid w:val="0084309B"/>
    <w:rsid w:val="008458CE"/>
    <w:rsid w:val="008559C1"/>
    <w:rsid w:val="008706A7"/>
    <w:rsid w:val="0089147A"/>
    <w:rsid w:val="00892D8A"/>
    <w:rsid w:val="008A1799"/>
    <w:rsid w:val="008A350A"/>
    <w:rsid w:val="008B6D66"/>
    <w:rsid w:val="008E0EFF"/>
    <w:rsid w:val="00903A8E"/>
    <w:rsid w:val="00904348"/>
    <w:rsid w:val="0096296B"/>
    <w:rsid w:val="009650F3"/>
    <w:rsid w:val="009743B2"/>
    <w:rsid w:val="009760D1"/>
    <w:rsid w:val="00A05908"/>
    <w:rsid w:val="00A10867"/>
    <w:rsid w:val="00A11C25"/>
    <w:rsid w:val="00A171F9"/>
    <w:rsid w:val="00A44F63"/>
    <w:rsid w:val="00A557BD"/>
    <w:rsid w:val="00A96379"/>
    <w:rsid w:val="00AA4CE4"/>
    <w:rsid w:val="00AD328D"/>
    <w:rsid w:val="00AE11B8"/>
    <w:rsid w:val="00B1679D"/>
    <w:rsid w:val="00B474AA"/>
    <w:rsid w:val="00B50352"/>
    <w:rsid w:val="00B82033"/>
    <w:rsid w:val="00BF6326"/>
    <w:rsid w:val="00BF685D"/>
    <w:rsid w:val="00BF689E"/>
    <w:rsid w:val="00C06CAD"/>
    <w:rsid w:val="00C20243"/>
    <w:rsid w:val="00C26D32"/>
    <w:rsid w:val="00C861A8"/>
    <w:rsid w:val="00C92BF6"/>
    <w:rsid w:val="00CC502F"/>
    <w:rsid w:val="00CD5C4D"/>
    <w:rsid w:val="00D15A05"/>
    <w:rsid w:val="00D7648E"/>
    <w:rsid w:val="00D93522"/>
    <w:rsid w:val="00DB2989"/>
    <w:rsid w:val="00DC2A0D"/>
    <w:rsid w:val="00DE0463"/>
    <w:rsid w:val="00DE3B68"/>
    <w:rsid w:val="00E0045F"/>
    <w:rsid w:val="00E11E21"/>
    <w:rsid w:val="00E17539"/>
    <w:rsid w:val="00E278AF"/>
    <w:rsid w:val="00E747B9"/>
    <w:rsid w:val="00E9298C"/>
    <w:rsid w:val="00ED2022"/>
    <w:rsid w:val="00EE0926"/>
    <w:rsid w:val="00F41062"/>
    <w:rsid w:val="00F662AB"/>
    <w:rsid w:val="00F94364"/>
    <w:rsid w:val="00FC5700"/>
    <w:rsid w:val="00FF1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A963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semiHidden/>
    <w:unhideWhenUsed/>
    <w:rsid w:val="007A742E"/>
    <w:rPr>
      <w:sz w:val="16"/>
      <w:szCs w:val="16"/>
    </w:rPr>
  </w:style>
  <w:style w:type="paragraph" w:styleId="CommentText">
    <w:name w:val="annotation text"/>
    <w:basedOn w:val="Normal"/>
    <w:link w:val="CommentTextChar"/>
    <w:unhideWhenUsed/>
    <w:rsid w:val="007A742E"/>
    <w:rPr>
      <w:sz w:val="20"/>
    </w:rPr>
  </w:style>
  <w:style w:type="character" w:customStyle="1" w:styleId="CommentTextChar">
    <w:name w:val="Comment Text Char"/>
    <w:basedOn w:val="DefaultParagraphFont"/>
    <w:link w:val="CommentText"/>
    <w:rsid w:val="007A742E"/>
    <w:rPr>
      <w:sz w:val="20"/>
    </w:rPr>
  </w:style>
  <w:style w:type="paragraph" w:styleId="CommentSubject">
    <w:name w:val="annotation subject"/>
    <w:basedOn w:val="CommentText"/>
    <w:next w:val="CommentText"/>
    <w:link w:val="CommentSubjectChar"/>
    <w:semiHidden/>
    <w:unhideWhenUsed/>
    <w:rsid w:val="007A742E"/>
    <w:rPr>
      <w:b/>
      <w:bCs/>
    </w:rPr>
  </w:style>
  <w:style w:type="character" w:customStyle="1" w:styleId="CommentSubjectChar">
    <w:name w:val="Comment Subject Char"/>
    <w:basedOn w:val="CommentTextChar"/>
    <w:link w:val="CommentSubject"/>
    <w:semiHidden/>
    <w:rsid w:val="007A742E"/>
    <w:rPr>
      <w:b/>
      <w:bCs/>
      <w:sz w:val="20"/>
    </w:rPr>
  </w:style>
  <w:style w:type="character" w:customStyle="1" w:styleId="cf01">
    <w:name w:val="cf01"/>
    <w:basedOn w:val="DefaultParagraphFont"/>
    <w:rsid w:val="00A96379"/>
    <w:rPr>
      <w:rFonts w:ascii="Segoe UI" w:hAnsi="Segoe UI" w:cs="Segoe UI" w:hint="default"/>
      <w:sz w:val="18"/>
      <w:szCs w:val="18"/>
    </w:rPr>
  </w:style>
  <w:style w:type="character" w:customStyle="1" w:styleId="Heading1Char">
    <w:name w:val="Heading 1 Char"/>
    <w:basedOn w:val="DefaultParagraphFont"/>
    <w:link w:val="Heading1"/>
    <w:uiPriority w:val="9"/>
    <w:rsid w:val="00A96379"/>
    <w:rPr>
      <w:rFonts w:asciiTheme="majorHAnsi" w:eastAsiaTheme="majorEastAsia" w:hAnsiTheme="majorHAnsi" w:cstheme="majorBidi"/>
      <w:color w:val="2F5496" w:themeColor="accent1" w:themeShade="BF"/>
      <w:sz w:val="40"/>
      <w:szCs w:val="40"/>
    </w:rPr>
  </w:style>
  <w:style w:type="character" w:customStyle="1" w:styleId="normaltextrun">
    <w:name w:val="normaltextrun"/>
    <w:basedOn w:val="DefaultParagraphFont"/>
    <w:rsid w:val="00A96379"/>
  </w:style>
  <w:style w:type="character" w:customStyle="1" w:styleId="eop">
    <w:name w:val="eop"/>
    <w:basedOn w:val="DefaultParagraphFont"/>
    <w:rsid w:val="00A96379"/>
  </w:style>
  <w:style w:type="paragraph" w:styleId="Revision">
    <w:name w:val="Revision"/>
    <w:hidden/>
    <w:semiHidden/>
    <w:rsid w:val="007C5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803">
      <w:bodyDiv w:val="1"/>
      <w:marLeft w:val="0"/>
      <w:marRight w:val="0"/>
      <w:marTop w:val="0"/>
      <w:marBottom w:val="0"/>
      <w:divBdr>
        <w:top w:val="none" w:sz="0" w:space="0" w:color="auto"/>
        <w:left w:val="none" w:sz="0" w:space="0" w:color="auto"/>
        <w:bottom w:val="none" w:sz="0" w:space="0" w:color="auto"/>
        <w:right w:val="none" w:sz="0" w:space="0" w:color="auto"/>
      </w:divBdr>
    </w:div>
    <w:div w:id="2774895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CCE35AA106C34E61BB0143D0269D27F7"/>
        <w:category>
          <w:name w:val="General"/>
          <w:gallery w:val="placeholder"/>
        </w:category>
        <w:types>
          <w:type w:val="bbPlcHdr"/>
        </w:types>
        <w:behaviors>
          <w:behavior w:val="content"/>
        </w:behaviors>
        <w:guid w:val="{214CE103-2434-46CE-B601-C97ED6550B9F}"/>
      </w:docPartPr>
      <w:docPartBody>
        <w:p w:rsidR="006202EF" w:rsidRDefault="006202EF" w:rsidP="006202EF">
          <w:pPr>
            <w:pStyle w:val="CCE35AA106C34E61BB0143D0269D27F7"/>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D38BB91CBDDE446F8524BDDE60454879"/>
        <w:category>
          <w:name w:val="General"/>
          <w:gallery w:val="placeholder"/>
        </w:category>
        <w:types>
          <w:type w:val="bbPlcHdr"/>
        </w:types>
        <w:behaviors>
          <w:behavior w:val="content"/>
        </w:behaviors>
        <w:guid w:val="{36B513CF-B6F9-4243-8A3F-BDBBB975ED45}"/>
      </w:docPartPr>
      <w:docPartBody>
        <w:p w:rsidR="00132207" w:rsidRDefault="003B070D" w:rsidP="003B070D">
          <w:pPr>
            <w:pStyle w:val="D38BB91CBDDE446F8524BDDE60454879"/>
          </w:pPr>
          <w:r w:rsidRPr="007F35FA">
            <w:rPr>
              <w:rStyle w:val="PlaceholderText"/>
              <w:rFonts w:ascii="Arial" w:hAnsi="Arial" w:cs="Arial"/>
              <w:color w:val="FF0000"/>
              <w:sz w:val="20"/>
            </w:rPr>
            <w:t>Pasirinkite elementą.</w:t>
          </w:r>
        </w:p>
      </w:docPartBody>
    </w:docPart>
    <w:docPart>
      <w:docPartPr>
        <w:name w:val="D143B189D5EC49EF82FFDBADC825118D"/>
        <w:category>
          <w:name w:val="General"/>
          <w:gallery w:val="placeholder"/>
        </w:category>
        <w:types>
          <w:type w:val="bbPlcHdr"/>
        </w:types>
        <w:behaviors>
          <w:behavior w:val="content"/>
        </w:behaviors>
        <w:guid w:val="{3B856170-2FB3-45F5-A995-70FC8FFA4E74}"/>
      </w:docPartPr>
      <w:docPartBody>
        <w:p w:rsidR="00132207" w:rsidRDefault="003B070D" w:rsidP="003B070D">
          <w:pPr>
            <w:pStyle w:val="D143B189D5EC49EF82FFDBADC825118D"/>
          </w:pPr>
          <w:r w:rsidRPr="007F35FA">
            <w:rPr>
              <w:rStyle w:val="PlaceholderText"/>
              <w:rFonts w:ascii="Arial" w:hAnsi="Arial" w:cs="Arial"/>
              <w:color w:val="FF0000"/>
              <w:sz w:val="20"/>
            </w:rPr>
            <w:t>Pasirinkite elementą.</w:t>
          </w:r>
        </w:p>
      </w:docPartBody>
    </w:docPart>
    <w:docPart>
      <w:docPartPr>
        <w:name w:val="ED9056BF58FD4D5DA076B13297F1C72E"/>
        <w:category>
          <w:name w:val="General"/>
          <w:gallery w:val="placeholder"/>
        </w:category>
        <w:types>
          <w:type w:val="bbPlcHdr"/>
        </w:types>
        <w:behaviors>
          <w:behavior w:val="content"/>
        </w:behaviors>
        <w:guid w:val="{63CA3621-6277-410E-8900-2FA49148C6A5}"/>
      </w:docPartPr>
      <w:docPartBody>
        <w:p w:rsidR="00132207" w:rsidRDefault="003B070D" w:rsidP="003B070D">
          <w:pPr>
            <w:pStyle w:val="ED9056BF58FD4D5DA076B13297F1C72E"/>
          </w:pPr>
          <w:r w:rsidRPr="001F0581">
            <w:rPr>
              <w:rFonts w:ascii="Arial" w:hAnsi="Arial" w:cs="Arial"/>
              <w:color w:val="FF0000"/>
              <w:sz w:val="20"/>
            </w:rPr>
            <w:t>Pasirinkite elementą.</w:t>
          </w:r>
        </w:p>
      </w:docPartBody>
    </w:docPart>
    <w:docPart>
      <w:docPartPr>
        <w:name w:val="AC0F7E80931F4304B7C99EED519F3354"/>
        <w:category>
          <w:name w:val="General"/>
          <w:gallery w:val="placeholder"/>
        </w:category>
        <w:types>
          <w:type w:val="bbPlcHdr"/>
        </w:types>
        <w:behaviors>
          <w:behavior w:val="content"/>
        </w:behaviors>
        <w:guid w:val="{8D961BE3-F82B-44B1-B169-9C55E026A525}"/>
      </w:docPartPr>
      <w:docPartBody>
        <w:p w:rsidR="00132207" w:rsidRDefault="003B070D" w:rsidP="003B070D">
          <w:pPr>
            <w:pStyle w:val="AC0F7E80931F4304B7C99EED519F3354"/>
          </w:pPr>
          <w:r w:rsidRPr="007F35FA">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0A40FC"/>
    <w:rsid w:val="00132207"/>
    <w:rsid w:val="00134FE1"/>
    <w:rsid w:val="0015264C"/>
    <w:rsid w:val="002F372F"/>
    <w:rsid w:val="003028D2"/>
    <w:rsid w:val="00344946"/>
    <w:rsid w:val="00387724"/>
    <w:rsid w:val="003A68E4"/>
    <w:rsid w:val="003B070D"/>
    <w:rsid w:val="004D3BFF"/>
    <w:rsid w:val="004E5862"/>
    <w:rsid w:val="00537FCC"/>
    <w:rsid w:val="0061541E"/>
    <w:rsid w:val="006202EF"/>
    <w:rsid w:val="006331A0"/>
    <w:rsid w:val="006556EE"/>
    <w:rsid w:val="006C25DE"/>
    <w:rsid w:val="00796D5C"/>
    <w:rsid w:val="008B6D66"/>
    <w:rsid w:val="008E0EFF"/>
    <w:rsid w:val="00903A8E"/>
    <w:rsid w:val="009743B2"/>
    <w:rsid w:val="009760D1"/>
    <w:rsid w:val="00B1679D"/>
    <w:rsid w:val="00B50352"/>
    <w:rsid w:val="00BD5996"/>
    <w:rsid w:val="00CB3F88"/>
    <w:rsid w:val="00CC502F"/>
    <w:rsid w:val="00CE2684"/>
    <w:rsid w:val="00CF3B72"/>
    <w:rsid w:val="00D15A05"/>
    <w:rsid w:val="00D7648E"/>
    <w:rsid w:val="00DB2989"/>
    <w:rsid w:val="00DE0463"/>
    <w:rsid w:val="00E9298C"/>
    <w:rsid w:val="00EE0926"/>
    <w:rsid w:val="00F148DD"/>
    <w:rsid w:val="00F94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B070D"/>
    <w:rPr>
      <w:color w:val="808080"/>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D38BB91CBDDE446F8524BDDE60454879">
    <w:name w:val="D38BB91CBDDE446F8524BDDE60454879"/>
    <w:rsid w:val="003B070D"/>
  </w:style>
  <w:style w:type="paragraph" w:customStyle="1" w:styleId="D143B189D5EC49EF82FFDBADC825118D">
    <w:name w:val="D143B189D5EC49EF82FFDBADC825118D"/>
    <w:rsid w:val="003B070D"/>
  </w:style>
  <w:style w:type="paragraph" w:customStyle="1" w:styleId="ED9056BF58FD4D5DA076B13297F1C72E">
    <w:name w:val="ED9056BF58FD4D5DA076B13297F1C72E"/>
    <w:rsid w:val="003B070D"/>
  </w:style>
  <w:style w:type="paragraph" w:customStyle="1" w:styleId="AC0F7E80931F4304B7C99EED519F3354">
    <w:name w:val="AC0F7E80931F4304B7C99EED519F3354"/>
    <w:rsid w:val="003B07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126</TotalTime>
  <Pages>9</Pages>
  <Words>3489</Words>
  <Characters>19889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Prekių pirkimopardavimo sutarties specialiosios sąlygos.docx</vt:lpstr>
    </vt:vector>
  </TitlesOfParts>
  <Company>VPT</Company>
  <LinksUpToDate>false</LinksUpToDate>
  <CharactersWithSpaces>23332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Sonata Vainauskaitė</cp:lastModifiedBy>
  <cp:revision>24</cp:revision>
  <dcterms:created xsi:type="dcterms:W3CDTF">2026-05-19T13:25:00Z</dcterms:created>
  <dcterms:modified xsi:type="dcterms:W3CDTF">2026-05-27T12:11:00Z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